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93D1" w14:textId="61EAE0A2" w:rsidR="2C5BAB2C" w:rsidRDefault="2C5BAB2C" w:rsidP="2C5BAB2C">
      <w:pPr>
        <w:spacing w:after="200" w:line="276" w:lineRule="auto"/>
        <w:contextualSpacing/>
        <w:jc w:val="center"/>
        <w:rPr>
          <w:rFonts w:ascii="Calibri" w:eastAsia="Calibri" w:hAnsi="Calibri" w:cs="Calibri"/>
          <w:b/>
          <w:bCs/>
          <w:color w:val="000000" w:themeColor="text1"/>
          <w:sz w:val="24"/>
          <w:szCs w:val="24"/>
        </w:rPr>
      </w:pPr>
    </w:p>
    <w:p w14:paraId="6D4DE732" w14:textId="141EE3B8" w:rsidR="2C5BAB2C" w:rsidRDefault="2C5BAB2C" w:rsidP="2C5BAB2C">
      <w:pPr>
        <w:spacing w:after="200" w:line="276" w:lineRule="auto"/>
        <w:contextualSpacing/>
        <w:jc w:val="center"/>
      </w:pPr>
      <w:r>
        <w:rPr>
          <w:noProof/>
        </w:rPr>
        <w:drawing>
          <wp:anchor distT="0" distB="0" distL="114300" distR="114300" simplePos="0" relativeHeight="251658240" behindDoc="0" locked="0" layoutInCell="1" allowOverlap="1" wp14:anchorId="322E6243" wp14:editId="3A7E0FFA">
            <wp:simplePos x="0" y="0"/>
            <wp:positionH relativeFrom="column">
              <wp:align>left</wp:align>
            </wp:positionH>
            <wp:positionV relativeFrom="paragraph">
              <wp:posOffset>0</wp:posOffset>
            </wp:positionV>
            <wp:extent cx="1533525" cy="762000"/>
            <wp:effectExtent l="0" t="0" r="0" b="0"/>
            <wp:wrapNone/>
            <wp:docPr id="1656262588" name="Picture 1656262588" descr="C:\Users\dgeyer\Desktop\NCKT logo_RGB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533525" cy="762000"/>
                    </a:xfrm>
                    <a:prstGeom prst="rect">
                      <a:avLst/>
                    </a:prstGeom>
                  </pic:spPr>
                </pic:pic>
              </a:graphicData>
            </a:graphic>
            <wp14:sizeRelH relativeFrom="page">
              <wp14:pctWidth>0</wp14:pctWidth>
            </wp14:sizeRelH>
            <wp14:sizeRelV relativeFrom="page">
              <wp14:pctHeight>0</wp14:pctHeight>
            </wp14:sizeRelV>
          </wp:anchor>
        </w:drawing>
      </w:r>
    </w:p>
    <w:p w14:paraId="26EB798C" w14:textId="02CE7009" w:rsidR="2C5BAB2C" w:rsidRDefault="2C5BAB2C" w:rsidP="2C5BAB2C">
      <w:pPr>
        <w:spacing w:after="200" w:line="276" w:lineRule="auto"/>
        <w:contextualSpacing/>
        <w:jc w:val="center"/>
        <w:rPr>
          <w:rFonts w:ascii="Calibri" w:eastAsia="Calibri" w:hAnsi="Calibri" w:cs="Calibri"/>
          <w:b/>
          <w:bCs/>
          <w:color w:val="000000" w:themeColor="text1"/>
          <w:sz w:val="24"/>
          <w:szCs w:val="24"/>
        </w:rPr>
      </w:pPr>
    </w:p>
    <w:p w14:paraId="74949038" w14:textId="6948785D" w:rsidR="00281020" w:rsidRDefault="003525FC" w:rsidP="2C5BAB2C">
      <w:pPr>
        <w:spacing w:after="200" w:line="276" w:lineRule="auto"/>
        <w:contextualSpacing/>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Plumbing, Heating and Air Conditioning</w:t>
      </w:r>
    </w:p>
    <w:p w14:paraId="4E302498" w14:textId="0D725D0B" w:rsidR="00281020" w:rsidRDefault="237DEC37" w:rsidP="3E158CDD">
      <w:pPr>
        <w:spacing w:after="200" w:line="276" w:lineRule="auto"/>
        <w:contextualSpacing/>
        <w:jc w:val="center"/>
        <w:rPr>
          <w:rFonts w:ascii="Calibri" w:eastAsia="Calibri" w:hAnsi="Calibri" w:cs="Calibri"/>
          <w:color w:val="000000" w:themeColor="text1"/>
          <w:sz w:val="24"/>
          <w:szCs w:val="24"/>
        </w:rPr>
      </w:pPr>
      <w:r w:rsidRPr="3E158CDD">
        <w:rPr>
          <w:rFonts w:ascii="Calibri" w:eastAsia="Calibri" w:hAnsi="Calibri" w:cs="Calibri"/>
          <w:color w:val="000000" w:themeColor="text1"/>
          <w:sz w:val="24"/>
          <w:szCs w:val="24"/>
        </w:rPr>
        <w:t>Beloit Campus</w:t>
      </w:r>
    </w:p>
    <w:p w14:paraId="36460EFD" w14:textId="04BDE08C" w:rsidR="00281020" w:rsidRDefault="237DEC37" w:rsidP="3E158CDD">
      <w:pPr>
        <w:spacing w:after="200" w:line="276" w:lineRule="auto"/>
        <w:contextualSpacing/>
        <w:jc w:val="center"/>
        <w:rPr>
          <w:rFonts w:ascii="Calibri" w:eastAsia="Calibri" w:hAnsi="Calibri" w:cs="Calibri"/>
          <w:color w:val="000000" w:themeColor="text1"/>
          <w:sz w:val="24"/>
          <w:szCs w:val="24"/>
        </w:rPr>
      </w:pPr>
      <w:r w:rsidRPr="3E158CDD">
        <w:rPr>
          <w:rFonts w:ascii="Calibri" w:eastAsia="Calibri" w:hAnsi="Calibri" w:cs="Calibri"/>
          <w:color w:val="000000" w:themeColor="text1"/>
          <w:sz w:val="24"/>
          <w:szCs w:val="24"/>
        </w:rPr>
        <w:t>2023-2024</w:t>
      </w:r>
    </w:p>
    <w:p w14:paraId="4176B5E3" w14:textId="55B9C09A" w:rsidR="00281020" w:rsidRDefault="00281020" w:rsidP="2C5BAB2C">
      <w:pPr>
        <w:spacing w:after="200" w:line="276" w:lineRule="auto"/>
        <w:contextualSpacing/>
        <w:jc w:val="center"/>
        <w:rPr>
          <w:rFonts w:ascii="Calibri" w:eastAsia="Calibri" w:hAnsi="Calibri" w:cs="Calibri"/>
          <w:color w:val="000000" w:themeColor="text1"/>
        </w:rPr>
      </w:pPr>
    </w:p>
    <w:p w14:paraId="564E89D4" w14:textId="131F1083" w:rsidR="2C5BAB2C" w:rsidRDefault="2C5BAB2C" w:rsidP="2C5BAB2C">
      <w:pPr>
        <w:spacing w:after="200" w:line="276" w:lineRule="auto"/>
        <w:contextualSpacing/>
        <w:jc w:val="center"/>
        <w:rPr>
          <w:rFonts w:ascii="Calibri" w:eastAsia="Calibri" w:hAnsi="Calibri" w:cs="Calibri"/>
          <w:color w:val="000000" w:themeColor="text1"/>
        </w:rPr>
      </w:pPr>
    </w:p>
    <w:p w14:paraId="48C58951" w14:textId="77777777" w:rsidR="003525FC" w:rsidRPr="003525FC" w:rsidRDefault="003525FC" w:rsidP="003525FC">
      <w:pPr>
        <w:spacing w:after="200" w:line="276" w:lineRule="auto"/>
        <w:contextualSpacing/>
        <w:rPr>
          <w:u w:val="single"/>
        </w:rPr>
      </w:pPr>
      <w:r>
        <w:t xml:space="preserve">Following are the required tools for </w:t>
      </w:r>
      <w:r w:rsidRPr="003525FC">
        <w:rPr>
          <w:b/>
        </w:rPr>
        <w:t>the Plumbing, Heating and Air Conditioning (PHAC) program</w:t>
      </w:r>
      <w:r>
        <w:t xml:space="preserve">. These tools can be purchased from the vendor of your choice. All tools are to be of the finest quality. Tools will be inspected prior to being used in the department. </w:t>
      </w:r>
      <w:r w:rsidRPr="003525FC">
        <w:rPr>
          <w:u w:val="single"/>
        </w:rPr>
        <w:t xml:space="preserve">The department reserves the right to refuse the use of worn or defective tools or tools which do not conform to the specifications of this list and the department chairperson. </w:t>
      </w:r>
    </w:p>
    <w:p w14:paraId="5736108C" w14:textId="77777777" w:rsidR="003525FC" w:rsidRDefault="003525FC" w:rsidP="003525FC">
      <w:pPr>
        <w:spacing w:after="200" w:line="276" w:lineRule="auto"/>
        <w:contextualSpacing/>
      </w:pPr>
    </w:p>
    <w:p w14:paraId="0F014A1A" w14:textId="5D31B693" w:rsidR="00281020" w:rsidRPr="003525FC" w:rsidRDefault="003525FC" w:rsidP="003525FC">
      <w:pPr>
        <w:spacing w:after="200" w:line="276" w:lineRule="auto"/>
        <w:contextualSpacing/>
        <w:rPr>
          <w:rFonts w:ascii="Calibri" w:eastAsia="Calibri" w:hAnsi="Calibri" w:cs="Calibri"/>
          <w:b/>
          <w:color w:val="000000" w:themeColor="text1"/>
          <w:sz w:val="16"/>
          <w:szCs w:val="16"/>
        </w:rPr>
      </w:pPr>
      <w:r w:rsidRPr="003525FC">
        <w:rPr>
          <w:b/>
        </w:rPr>
        <w:t>Required Tools and Equipment</w:t>
      </w:r>
    </w:p>
    <w:p w14:paraId="03EED2A8" w14:textId="5025C152" w:rsidR="00281020" w:rsidRDefault="00281020" w:rsidP="3E158CDD">
      <w:pPr>
        <w:spacing w:after="200" w:line="276" w:lineRule="auto"/>
        <w:contextualSpacing/>
        <w:rPr>
          <w:rFonts w:ascii="Calibri" w:eastAsia="Calibri" w:hAnsi="Calibri" w:cs="Calibri"/>
          <w:color w:val="000000" w:themeColor="text1"/>
        </w:rPr>
      </w:pPr>
    </w:p>
    <w:tbl>
      <w:tblPr>
        <w:tblW w:w="10020" w:type="dxa"/>
        <w:tblCellMar>
          <w:top w:w="15" w:type="dxa"/>
          <w:bottom w:w="15" w:type="dxa"/>
        </w:tblCellMar>
        <w:tblLook w:val="04A0" w:firstRow="1" w:lastRow="0" w:firstColumn="1" w:lastColumn="0" w:noHBand="0" w:noVBand="1"/>
      </w:tblPr>
      <w:tblGrid>
        <w:gridCol w:w="6040"/>
        <w:gridCol w:w="1720"/>
        <w:gridCol w:w="2260"/>
      </w:tblGrid>
      <w:tr w:rsidR="003525FC" w:rsidRPr="003525FC" w14:paraId="6F6401FD" w14:textId="77777777" w:rsidTr="003525FC">
        <w:trPr>
          <w:trHeight w:val="300"/>
        </w:trPr>
        <w:tc>
          <w:tcPr>
            <w:tcW w:w="6040" w:type="dxa"/>
            <w:tcBorders>
              <w:top w:val="nil"/>
              <w:left w:val="nil"/>
              <w:bottom w:val="nil"/>
              <w:right w:val="nil"/>
            </w:tcBorders>
            <w:noWrap/>
            <w:vAlign w:val="bottom"/>
            <w:hideMark/>
          </w:tcPr>
          <w:p w14:paraId="42F04AB4" w14:textId="77777777" w:rsidR="003525FC" w:rsidRPr="003525FC" w:rsidRDefault="003525FC" w:rsidP="003525FC">
            <w:pPr>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noWrap/>
            <w:vAlign w:val="bottom"/>
            <w:hideMark/>
          </w:tcPr>
          <w:p w14:paraId="176EAC77"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MFG</w:t>
            </w:r>
          </w:p>
        </w:tc>
        <w:tc>
          <w:tcPr>
            <w:tcW w:w="2260" w:type="dxa"/>
            <w:tcBorders>
              <w:top w:val="nil"/>
              <w:left w:val="nil"/>
              <w:bottom w:val="nil"/>
              <w:right w:val="nil"/>
            </w:tcBorders>
            <w:noWrap/>
            <w:vAlign w:val="bottom"/>
            <w:hideMark/>
          </w:tcPr>
          <w:p w14:paraId="0BDB193D"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MFG #</w:t>
            </w:r>
          </w:p>
        </w:tc>
      </w:tr>
      <w:tr w:rsidR="003525FC" w:rsidRPr="003525FC" w14:paraId="425442D4" w14:textId="77777777" w:rsidTr="003525FC">
        <w:trPr>
          <w:trHeight w:val="300"/>
        </w:trPr>
        <w:tc>
          <w:tcPr>
            <w:tcW w:w="6040" w:type="dxa"/>
            <w:tcBorders>
              <w:top w:val="nil"/>
              <w:left w:val="nil"/>
              <w:bottom w:val="nil"/>
              <w:right w:val="nil"/>
            </w:tcBorders>
            <w:noWrap/>
            <w:vAlign w:val="bottom"/>
            <w:hideMark/>
          </w:tcPr>
          <w:p w14:paraId="6AAD3607"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ANSI Z87.</w:t>
            </w:r>
            <w:proofErr w:type="gramStart"/>
            <w:r w:rsidRPr="003525FC">
              <w:rPr>
                <w:rFonts w:ascii="Calibri" w:eastAsia="Times New Roman" w:hAnsi="Calibri" w:cs="Calibri"/>
                <w:color w:val="000000"/>
              </w:rPr>
              <w:t>1  Rated</w:t>
            </w:r>
            <w:proofErr w:type="gramEnd"/>
            <w:r w:rsidRPr="003525FC">
              <w:rPr>
                <w:rFonts w:ascii="Calibri" w:eastAsia="Times New Roman" w:hAnsi="Calibri" w:cs="Calibri"/>
                <w:color w:val="000000"/>
              </w:rPr>
              <w:t xml:space="preserve"> Safety Glasses</w:t>
            </w:r>
          </w:p>
        </w:tc>
        <w:tc>
          <w:tcPr>
            <w:tcW w:w="1720" w:type="dxa"/>
            <w:tcBorders>
              <w:top w:val="nil"/>
              <w:left w:val="nil"/>
              <w:bottom w:val="nil"/>
              <w:right w:val="nil"/>
            </w:tcBorders>
            <w:noWrap/>
            <w:vAlign w:val="bottom"/>
            <w:hideMark/>
          </w:tcPr>
          <w:p w14:paraId="11FE92C5"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6E515C71"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6B0403AC" w14:textId="77777777" w:rsidTr="003525FC">
        <w:trPr>
          <w:trHeight w:val="300"/>
        </w:trPr>
        <w:tc>
          <w:tcPr>
            <w:tcW w:w="6040" w:type="dxa"/>
            <w:tcBorders>
              <w:top w:val="nil"/>
              <w:left w:val="nil"/>
              <w:bottom w:val="nil"/>
              <w:right w:val="nil"/>
            </w:tcBorders>
            <w:noWrap/>
            <w:vAlign w:val="bottom"/>
            <w:hideMark/>
          </w:tcPr>
          <w:p w14:paraId="35948885"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Neoprene Work Gloves (2 Pair)</w:t>
            </w:r>
          </w:p>
        </w:tc>
        <w:tc>
          <w:tcPr>
            <w:tcW w:w="1720" w:type="dxa"/>
            <w:tcBorders>
              <w:top w:val="nil"/>
              <w:left w:val="nil"/>
              <w:bottom w:val="nil"/>
              <w:right w:val="nil"/>
            </w:tcBorders>
            <w:noWrap/>
            <w:vAlign w:val="bottom"/>
            <w:hideMark/>
          </w:tcPr>
          <w:p w14:paraId="1E46376D"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06C913AA"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1DB97507" w14:textId="77777777" w:rsidTr="003525FC">
        <w:trPr>
          <w:trHeight w:val="300"/>
        </w:trPr>
        <w:tc>
          <w:tcPr>
            <w:tcW w:w="6040" w:type="dxa"/>
            <w:tcBorders>
              <w:top w:val="nil"/>
              <w:left w:val="nil"/>
              <w:bottom w:val="nil"/>
              <w:right w:val="nil"/>
            </w:tcBorders>
            <w:noWrap/>
            <w:vAlign w:val="bottom"/>
            <w:hideMark/>
          </w:tcPr>
          <w:p w14:paraId="140DD00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Hard Hat</w:t>
            </w:r>
          </w:p>
        </w:tc>
        <w:tc>
          <w:tcPr>
            <w:tcW w:w="1720" w:type="dxa"/>
            <w:tcBorders>
              <w:top w:val="nil"/>
              <w:left w:val="nil"/>
              <w:bottom w:val="nil"/>
              <w:right w:val="nil"/>
            </w:tcBorders>
            <w:noWrap/>
            <w:vAlign w:val="bottom"/>
            <w:hideMark/>
          </w:tcPr>
          <w:p w14:paraId="70F35238"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41A623D5"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6C6F5CDC" w14:textId="77777777" w:rsidTr="003525FC">
        <w:trPr>
          <w:trHeight w:val="300"/>
        </w:trPr>
        <w:tc>
          <w:tcPr>
            <w:tcW w:w="6040" w:type="dxa"/>
            <w:tcBorders>
              <w:top w:val="nil"/>
              <w:left w:val="nil"/>
              <w:bottom w:val="nil"/>
              <w:right w:val="nil"/>
            </w:tcBorders>
            <w:noWrap/>
            <w:vAlign w:val="bottom"/>
            <w:hideMark/>
          </w:tcPr>
          <w:p w14:paraId="6ECB4E6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Utility knife with Locking Blade</w:t>
            </w:r>
          </w:p>
        </w:tc>
        <w:tc>
          <w:tcPr>
            <w:tcW w:w="1720" w:type="dxa"/>
            <w:tcBorders>
              <w:top w:val="nil"/>
              <w:left w:val="nil"/>
              <w:bottom w:val="nil"/>
              <w:right w:val="nil"/>
            </w:tcBorders>
            <w:noWrap/>
            <w:vAlign w:val="bottom"/>
            <w:hideMark/>
          </w:tcPr>
          <w:p w14:paraId="088CB758"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1962554E"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2BCFA3DA" w14:textId="77777777" w:rsidTr="003525FC">
        <w:trPr>
          <w:trHeight w:val="300"/>
        </w:trPr>
        <w:tc>
          <w:tcPr>
            <w:tcW w:w="6040" w:type="dxa"/>
            <w:tcBorders>
              <w:top w:val="nil"/>
              <w:left w:val="nil"/>
              <w:bottom w:val="nil"/>
              <w:right w:val="nil"/>
            </w:tcBorders>
            <w:noWrap/>
            <w:vAlign w:val="bottom"/>
            <w:hideMark/>
          </w:tcPr>
          <w:p w14:paraId="074A67B9"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Jab Saw</w:t>
            </w:r>
          </w:p>
        </w:tc>
        <w:tc>
          <w:tcPr>
            <w:tcW w:w="1720" w:type="dxa"/>
            <w:tcBorders>
              <w:top w:val="nil"/>
              <w:left w:val="nil"/>
              <w:bottom w:val="nil"/>
              <w:right w:val="nil"/>
            </w:tcBorders>
            <w:noWrap/>
            <w:vAlign w:val="bottom"/>
            <w:hideMark/>
          </w:tcPr>
          <w:p w14:paraId="4C79EB2A"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7C3F849E"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2941C0B3" w14:textId="77777777" w:rsidTr="003525FC">
        <w:trPr>
          <w:trHeight w:val="300"/>
        </w:trPr>
        <w:tc>
          <w:tcPr>
            <w:tcW w:w="6040" w:type="dxa"/>
            <w:tcBorders>
              <w:top w:val="nil"/>
              <w:left w:val="nil"/>
              <w:bottom w:val="nil"/>
              <w:right w:val="nil"/>
            </w:tcBorders>
            <w:noWrap/>
            <w:vAlign w:val="bottom"/>
            <w:hideMark/>
          </w:tcPr>
          <w:p w14:paraId="57CD9ED0"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6" Torpedo Level</w:t>
            </w:r>
          </w:p>
        </w:tc>
        <w:tc>
          <w:tcPr>
            <w:tcW w:w="1720" w:type="dxa"/>
            <w:tcBorders>
              <w:top w:val="nil"/>
              <w:left w:val="nil"/>
              <w:bottom w:val="nil"/>
              <w:right w:val="nil"/>
            </w:tcBorders>
            <w:noWrap/>
            <w:vAlign w:val="bottom"/>
            <w:hideMark/>
          </w:tcPr>
          <w:p w14:paraId="06526962"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22A18395"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2675F123" w14:textId="77777777" w:rsidTr="003525FC">
        <w:trPr>
          <w:trHeight w:val="300"/>
        </w:trPr>
        <w:tc>
          <w:tcPr>
            <w:tcW w:w="6040" w:type="dxa"/>
            <w:tcBorders>
              <w:top w:val="nil"/>
              <w:left w:val="nil"/>
              <w:bottom w:val="nil"/>
              <w:right w:val="nil"/>
            </w:tcBorders>
            <w:noWrap/>
            <w:vAlign w:val="bottom"/>
            <w:hideMark/>
          </w:tcPr>
          <w:p w14:paraId="5A8A5723"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16 oz. Hammer</w:t>
            </w:r>
          </w:p>
        </w:tc>
        <w:tc>
          <w:tcPr>
            <w:tcW w:w="1720" w:type="dxa"/>
            <w:tcBorders>
              <w:top w:val="nil"/>
              <w:left w:val="nil"/>
              <w:bottom w:val="nil"/>
              <w:right w:val="nil"/>
            </w:tcBorders>
            <w:noWrap/>
            <w:vAlign w:val="bottom"/>
            <w:hideMark/>
          </w:tcPr>
          <w:p w14:paraId="083DB7D4"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42C1F8E3"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7421B9EA" w14:textId="77777777" w:rsidTr="003525FC">
        <w:trPr>
          <w:trHeight w:val="300"/>
        </w:trPr>
        <w:tc>
          <w:tcPr>
            <w:tcW w:w="6040" w:type="dxa"/>
            <w:tcBorders>
              <w:top w:val="nil"/>
              <w:left w:val="nil"/>
              <w:bottom w:val="nil"/>
              <w:right w:val="nil"/>
            </w:tcBorders>
            <w:noWrap/>
            <w:vAlign w:val="bottom"/>
            <w:hideMark/>
          </w:tcPr>
          <w:p w14:paraId="15B088EF"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25 Ft. Tape Measure</w:t>
            </w:r>
          </w:p>
        </w:tc>
        <w:tc>
          <w:tcPr>
            <w:tcW w:w="1720" w:type="dxa"/>
            <w:tcBorders>
              <w:top w:val="nil"/>
              <w:left w:val="nil"/>
              <w:bottom w:val="nil"/>
              <w:right w:val="nil"/>
            </w:tcBorders>
            <w:noWrap/>
            <w:vAlign w:val="bottom"/>
            <w:hideMark/>
          </w:tcPr>
          <w:p w14:paraId="3081FBA9"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05A05D23"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1666F553" w14:textId="77777777" w:rsidTr="003525FC">
        <w:trPr>
          <w:trHeight w:val="300"/>
        </w:trPr>
        <w:tc>
          <w:tcPr>
            <w:tcW w:w="6040" w:type="dxa"/>
            <w:tcBorders>
              <w:top w:val="nil"/>
              <w:left w:val="nil"/>
              <w:bottom w:val="nil"/>
              <w:right w:val="nil"/>
            </w:tcBorders>
            <w:noWrap/>
            <w:vAlign w:val="bottom"/>
            <w:hideMark/>
          </w:tcPr>
          <w:p w14:paraId="4CE63AAC"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Fieldpiece Dual Port Digital Monometer</w:t>
            </w:r>
          </w:p>
        </w:tc>
        <w:tc>
          <w:tcPr>
            <w:tcW w:w="1720" w:type="dxa"/>
            <w:tcBorders>
              <w:top w:val="nil"/>
              <w:left w:val="nil"/>
              <w:bottom w:val="nil"/>
              <w:right w:val="nil"/>
            </w:tcBorders>
            <w:noWrap/>
            <w:vAlign w:val="bottom"/>
            <w:hideMark/>
          </w:tcPr>
          <w:p w14:paraId="3765AB48"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Fieldpiece</w:t>
            </w:r>
          </w:p>
        </w:tc>
        <w:tc>
          <w:tcPr>
            <w:tcW w:w="2260" w:type="dxa"/>
            <w:tcBorders>
              <w:top w:val="nil"/>
              <w:left w:val="nil"/>
              <w:bottom w:val="nil"/>
              <w:right w:val="nil"/>
            </w:tcBorders>
            <w:noWrap/>
            <w:vAlign w:val="bottom"/>
            <w:hideMark/>
          </w:tcPr>
          <w:p w14:paraId="5268B7FB"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SDMN5</w:t>
            </w:r>
          </w:p>
        </w:tc>
      </w:tr>
      <w:tr w:rsidR="003525FC" w:rsidRPr="003525FC" w14:paraId="4D2553D5" w14:textId="77777777" w:rsidTr="003525FC">
        <w:trPr>
          <w:trHeight w:val="300"/>
        </w:trPr>
        <w:tc>
          <w:tcPr>
            <w:tcW w:w="6040" w:type="dxa"/>
            <w:tcBorders>
              <w:top w:val="nil"/>
              <w:left w:val="nil"/>
              <w:bottom w:val="nil"/>
              <w:right w:val="nil"/>
            </w:tcBorders>
            <w:noWrap/>
            <w:vAlign w:val="bottom"/>
            <w:hideMark/>
          </w:tcPr>
          <w:p w14:paraId="06DE1C2A"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Fluke 116/323 HVAC Combo Kit</w:t>
            </w:r>
          </w:p>
        </w:tc>
        <w:tc>
          <w:tcPr>
            <w:tcW w:w="1720" w:type="dxa"/>
            <w:tcBorders>
              <w:top w:val="nil"/>
              <w:left w:val="nil"/>
              <w:bottom w:val="nil"/>
              <w:right w:val="nil"/>
            </w:tcBorders>
            <w:noWrap/>
            <w:vAlign w:val="bottom"/>
            <w:hideMark/>
          </w:tcPr>
          <w:p w14:paraId="11EB34C7"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Fluke</w:t>
            </w:r>
          </w:p>
        </w:tc>
        <w:tc>
          <w:tcPr>
            <w:tcW w:w="2260" w:type="dxa"/>
            <w:tcBorders>
              <w:top w:val="nil"/>
              <w:left w:val="nil"/>
              <w:bottom w:val="nil"/>
              <w:right w:val="nil"/>
            </w:tcBorders>
            <w:noWrap/>
            <w:vAlign w:val="bottom"/>
            <w:hideMark/>
          </w:tcPr>
          <w:p w14:paraId="07546EA5"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116/323</w:t>
            </w:r>
          </w:p>
        </w:tc>
      </w:tr>
      <w:tr w:rsidR="003525FC" w:rsidRPr="003525FC" w14:paraId="6F0B894D" w14:textId="77777777" w:rsidTr="003525FC">
        <w:trPr>
          <w:trHeight w:val="300"/>
        </w:trPr>
        <w:tc>
          <w:tcPr>
            <w:tcW w:w="6040" w:type="dxa"/>
            <w:tcBorders>
              <w:top w:val="nil"/>
              <w:left w:val="nil"/>
              <w:bottom w:val="nil"/>
              <w:right w:val="nil"/>
            </w:tcBorders>
            <w:noWrap/>
            <w:vAlign w:val="bottom"/>
            <w:hideMark/>
          </w:tcPr>
          <w:p w14:paraId="2C0DEC72"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Brute II Test and Charging Manifold w/ Hoses</w:t>
            </w:r>
          </w:p>
        </w:tc>
        <w:tc>
          <w:tcPr>
            <w:tcW w:w="1720" w:type="dxa"/>
            <w:tcBorders>
              <w:top w:val="nil"/>
              <w:left w:val="nil"/>
              <w:bottom w:val="nil"/>
              <w:right w:val="nil"/>
            </w:tcBorders>
            <w:noWrap/>
            <w:vAlign w:val="bottom"/>
            <w:hideMark/>
          </w:tcPr>
          <w:p w14:paraId="2D3491A1"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Yellow Jacket</w:t>
            </w:r>
          </w:p>
        </w:tc>
        <w:tc>
          <w:tcPr>
            <w:tcW w:w="2260" w:type="dxa"/>
            <w:tcBorders>
              <w:top w:val="nil"/>
              <w:left w:val="nil"/>
              <w:bottom w:val="nil"/>
              <w:right w:val="nil"/>
            </w:tcBorders>
            <w:noWrap/>
            <w:vAlign w:val="bottom"/>
            <w:hideMark/>
          </w:tcPr>
          <w:p w14:paraId="54C39A83"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46022</w:t>
            </w:r>
          </w:p>
        </w:tc>
      </w:tr>
      <w:tr w:rsidR="003525FC" w:rsidRPr="003525FC" w14:paraId="14B5B0B4" w14:textId="77777777" w:rsidTr="003525FC">
        <w:trPr>
          <w:trHeight w:val="300"/>
        </w:trPr>
        <w:tc>
          <w:tcPr>
            <w:tcW w:w="6040" w:type="dxa"/>
            <w:tcBorders>
              <w:top w:val="nil"/>
              <w:left w:val="nil"/>
              <w:bottom w:val="nil"/>
              <w:right w:val="nil"/>
            </w:tcBorders>
            <w:noWrap/>
            <w:vAlign w:val="bottom"/>
            <w:hideMark/>
          </w:tcPr>
          <w:p w14:paraId="289F3686"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2- </w:t>
            </w:r>
            <w:proofErr w:type="spellStart"/>
            <w:r w:rsidRPr="003525FC">
              <w:rPr>
                <w:rFonts w:ascii="Calibri" w:eastAsia="Times New Roman" w:hAnsi="Calibri" w:cs="Calibri"/>
                <w:color w:val="000000"/>
              </w:rPr>
              <w:t>Robinair</w:t>
            </w:r>
            <w:proofErr w:type="spellEnd"/>
            <w:r w:rsidRPr="003525FC">
              <w:rPr>
                <w:rFonts w:ascii="Calibri" w:eastAsia="Times New Roman" w:hAnsi="Calibri" w:cs="Calibri"/>
                <w:color w:val="000000"/>
              </w:rPr>
              <w:t xml:space="preserve"> Quick Seal connectors</w:t>
            </w:r>
          </w:p>
        </w:tc>
        <w:tc>
          <w:tcPr>
            <w:tcW w:w="1720" w:type="dxa"/>
            <w:tcBorders>
              <w:top w:val="nil"/>
              <w:left w:val="nil"/>
              <w:bottom w:val="nil"/>
              <w:right w:val="nil"/>
            </w:tcBorders>
            <w:noWrap/>
            <w:vAlign w:val="bottom"/>
            <w:hideMark/>
          </w:tcPr>
          <w:p w14:paraId="7EFB8DB7"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Robinair</w:t>
            </w:r>
            <w:proofErr w:type="spellEnd"/>
          </w:p>
        </w:tc>
        <w:tc>
          <w:tcPr>
            <w:tcW w:w="2260" w:type="dxa"/>
            <w:tcBorders>
              <w:top w:val="nil"/>
              <w:left w:val="nil"/>
              <w:bottom w:val="nil"/>
              <w:right w:val="nil"/>
            </w:tcBorders>
            <w:noWrap/>
            <w:vAlign w:val="bottom"/>
            <w:hideMark/>
          </w:tcPr>
          <w:p w14:paraId="137899EC"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10292</w:t>
            </w:r>
          </w:p>
        </w:tc>
      </w:tr>
      <w:tr w:rsidR="003525FC" w:rsidRPr="003525FC" w14:paraId="30368272" w14:textId="77777777" w:rsidTr="003525FC">
        <w:trPr>
          <w:trHeight w:val="300"/>
        </w:trPr>
        <w:tc>
          <w:tcPr>
            <w:tcW w:w="6040" w:type="dxa"/>
            <w:tcBorders>
              <w:top w:val="nil"/>
              <w:left w:val="nil"/>
              <w:bottom w:val="nil"/>
              <w:right w:val="nil"/>
            </w:tcBorders>
            <w:noWrap/>
            <w:vAlign w:val="bottom"/>
            <w:hideMark/>
          </w:tcPr>
          <w:p w14:paraId="1948A530"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C&amp;D Valve Core Removal Tool</w:t>
            </w:r>
          </w:p>
        </w:tc>
        <w:tc>
          <w:tcPr>
            <w:tcW w:w="1720" w:type="dxa"/>
            <w:tcBorders>
              <w:top w:val="nil"/>
              <w:left w:val="nil"/>
              <w:bottom w:val="nil"/>
              <w:right w:val="nil"/>
            </w:tcBorders>
            <w:noWrap/>
            <w:vAlign w:val="bottom"/>
            <w:hideMark/>
          </w:tcPr>
          <w:p w14:paraId="12F5D3F8"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C&amp;D Valve</w:t>
            </w:r>
          </w:p>
        </w:tc>
        <w:tc>
          <w:tcPr>
            <w:tcW w:w="2260" w:type="dxa"/>
            <w:tcBorders>
              <w:top w:val="nil"/>
              <w:left w:val="nil"/>
              <w:bottom w:val="nil"/>
              <w:right w:val="nil"/>
            </w:tcBorders>
            <w:noWrap/>
            <w:vAlign w:val="bottom"/>
            <w:hideMark/>
          </w:tcPr>
          <w:p w14:paraId="7BD1870A"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CD3930</w:t>
            </w:r>
          </w:p>
        </w:tc>
      </w:tr>
      <w:tr w:rsidR="003525FC" w:rsidRPr="003525FC" w14:paraId="6165D85B" w14:textId="77777777" w:rsidTr="003525FC">
        <w:trPr>
          <w:trHeight w:val="300"/>
        </w:trPr>
        <w:tc>
          <w:tcPr>
            <w:tcW w:w="6040" w:type="dxa"/>
            <w:tcBorders>
              <w:top w:val="nil"/>
              <w:left w:val="nil"/>
              <w:bottom w:val="nil"/>
              <w:right w:val="nil"/>
            </w:tcBorders>
            <w:noWrap/>
            <w:vAlign w:val="bottom"/>
            <w:hideMark/>
          </w:tcPr>
          <w:p w14:paraId="363713F9"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Husky 7 Piece SAE Nut Driver Set</w:t>
            </w:r>
          </w:p>
        </w:tc>
        <w:tc>
          <w:tcPr>
            <w:tcW w:w="1720" w:type="dxa"/>
            <w:tcBorders>
              <w:top w:val="nil"/>
              <w:left w:val="nil"/>
              <w:bottom w:val="nil"/>
              <w:right w:val="nil"/>
            </w:tcBorders>
            <w:noWrap/>
            <w:vAlign w:val="bottom"/>
            <w:hideMark/>
          </w:tcPr>
          <w:p w14:paraId="7A061903"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Husky</w:t>
            </w:r>
          </w:p>
        </w:tc>
        <w:tc>
          <w:tcPr>
            <w:tcW w:w="2260" w:type="dxa"/>
            <w:tcBorders>
              <w:top w:val="nil"/>
              <w:left w:val="nil"/>
              <w:bottom w:val="nil"/>
              <w:right w:val="nil"/>
            </w:tcBorders>
            <w:noWrap/>
            <w:vAlign w:val="bottom"/>
            <w:hideMark/>
          </w:tcPr>
          <w:p w14:paraId="56FA74F6"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74500</w:t>
            </w:r>
          </w:p>
        </w:tc>
      </w:tr>
      <w:tr w:rsidR="003525FC" w:rsidRPr="003525FC" w14:paraId="1CEE9FF3" w14:textId="77777777" w:rsidTr="003525FC">
        <w:trPr>
          <w:trHeight w:val="300"/>
        </w:trPr>
        <w:tc>
          <w:tcPr>
            <w:tcW w:w="6040" w:type="dxa"/>
            <w:tcBorders>
              <w:top w:val="nil"/>
              <w:left w:val="nil"/>
              <w:bottom w:val="nil"/>
              <w:right w:val="nil"/>
            </w:tcBorders>
            <w:noWrap/>
            <w:vAlign w:val="bottom"/>
            <w:hideMark/>
          </w:tcPr>
          <w:p w14:paraId="1B2A16D8"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1/4 Magnetic Nut Driver Long and Short</w:t>
            </w:r>
          </w:p>
        </w:tc>
        <w:tc>
          <w:tcPr>
            <w:tcW w:w="1720" w:type="dxa"/>
            <w:tcBorders>
              <w:top w:val="nil"/>
              <w:left w:val="nil"/>
              <w:bottom w:val="nil"/>
              <w:right w:val="nil"/>
            </w:tcBorders>
            <w:noWrap/>
            <w:vAlign w:val="bottom"/>
            <w:hideMark/>
          </w:tcPr>
          <w:p w14:paraId="38BB12A5"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Klein</w:t>
            </w:r>
          </w:p>
        </w:tc>
        <w:tc>
          <w:tcPr>
            <w:tcW w:w="2260" w:type="dxa"/>
            <w:tcBorders>
              <w:top w:val="nil"/>
              <w:left w:val="nil"/>
              <w:bottom w:val="nil"/>
              <w:right w:val="nil"/>
            </w:tcBorders>
            <w:noWrap/>
            <w:vAlign w:val="bottom"/>
            <w:hideMark/>
          </w:tcPr>
          <w:p w14:paraId="7BC703ED"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635-1/4 &amp; 646-1/4M</w:t>
            </w:r>
          </w:p>
        </w:tc>
      </w:tr>
      <w:tr w:rsidR="003525FC" w:rsidRPr="003525FC" w14:paraId="25FD8CA5" w14:textId="77777777" w:rsidTr="003525FC">
        <w:trPr>
          <w:trHeight w:val="300"/>
        </w:trPr>
        <w:tc>
          <w:tcPr>
            <w:tcW w:w="6040" w:type="dxa"/>
            <w:tcBorders>
              <w:top w:val="nil"/>
              <w:left w:val="nil"/>
              <w:bottom w:val="nil"/>
              <w:right w:val="nil"/>
            </w:tcBorders>
            <w:noWrap/>
            <w:vAlign w:val="bottom"/>
            <w:hideMark/>
          </w:tcPr>
          <w:p w14:paraId="097AE2B4"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5/16 Nut Driver Long and Short</w:t>
            </w:r>
          </w:p>
        </w:tc>
        <w:tc>
          <w:tcPr>
            <w:tcW w:w="1720" w:type="dxa"/>
            <w:tcBorders>
              <w:top w:val="nil"/>
              <w:left w:val="nil"/>
              <w:bottom w:val="nil"/>
              <w:right w:val="nil"/>
            </w:tcBorders>
            <w:noWrap/>
            <w:vAlign w:val="bottom"/>
            <w:hideMark/>
          </w:tcPr>
          <w:p w14:paraId="4A57DA6C"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Klein</w:t>
            </w:r>
          </w:p>
        </w:tc>
        <w:tc>
          <w:tcPr>
            <w:tcW w:w="2260" w:type="dxa"/>
            <w:tcBorders>
              <w:top w:val="nil"/>
              <w:left w:val="nil"/>
              <w:bottom w:val="nil"/>
              <w:right w:val="nil"/>
            </w:tcBorders>
            <w:noWrap/>
            <w:vAlign w:val="bottom"/>
            <w:hideMark/>
          </w:tcPr>
          <w:p w14:paraId="27634291"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635-5/16 &amp; 646-5/16M</w:t>
            </w:r>
          </w:p>
        </w:tc>
      </w:tr>
      <w:tr w:rsidR="003525FC" w:rsidRPr="003525FC" w14:paraId="7577BC50" w14:textId="77777777" w:rsidTr="003525FC">
        <w:trPr>
          <w:trHeight w:val="300"/>
        </w:trPr>
        <w:tc>
          <w:tcPr>
            <w:tcW w:w="6040" w:type="dxa"/>
            <w:tcBorders>
              <w:top w:val="nil"/>
              <w:left w:val="nil"/>
              <w:bottom w:val="nil"/>
              <w:right w:val="nil"/>
            </w:tcBorders>
            <w:noWrap/>
            <w:vAlign w:val="bottom"/>
            <w:hideMark/>
          </w:tcPr>
          <w:p w14:paraId="0B0952DD"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10" Crescent</w:t>
            </w:r>
          </w:p>
        </w:tc>
        <w:tc>
          <w:tcPr>
            <w:tcW w:w="1720" w:type="dxa"/>
            <w:tcBorders>
              <w:top w:val="nil"/>
              <w:left w:val="nil"/>
              <w:bottom w:val="nil"/>
              <w:right w:val="nil"/>
            </w:tcBorders>
            <w:noWrap/>
            <w:vAlign w:val="bottom"/>
            <w:hideMark/>
          </w:tcPr>
          <w:p w14:paraId="7FBC8F3F"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Crescent </w:t>
            </w:r>
          </w:p>
        </w:tc>
        <w:tc>
          <w:tcPr>
            <w:tcW w:w="2260" w:type="dxa"/>
            <w:tcBorders>
              <w:top w:val="nil"/>
              <w:left w:val="nil"/>
              <w:bottom w:val="nil"/>
              <w:right w:val="nil"/>
            </w:tcBorders>
            <w:noWrap/>
            <w:vAlign w:val="bottom"/>
            <w:hideMark/>
          </w:tcPr>
          <w:p w14:paraId="7FD04F1B"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AC210CVS</w:t>
            </w:r>
          </w:p>
        </w:tc>
      </w:tr>
      <w:tr w:rsidR="003525FC" w:rsidRPr="003525FC" w14:paraId="61C5E5F4" w14:textId="77777777" w:rsidTr="003525FC">
        <w:trPr>
          <w:trHeight w:val="300"/>
        </w:trPr>
        <w:tc>
          <w:tcPr>
            <w:tcW w:w="6040" w:type="dxa"/>
            <w:tcBorders>
              <w:top w:val="nil"/>
              <w:left w:val="nil"/>
              <w:bottom w:val="nil"/>
              <w:right w:val="nil"/>
            </w:tcBorders>
            <w:noWrap/>
            <w:vAlign w:val="bottom"/>
            <w:hideMark/>
          </w:tcPr>
          <w:p w14:paraId="0D802C7F"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6" Crescent</w:t>
            </w:r>
          </w:p>
        </w:tc>
        <w:tc>
          <w:tcPr>
            <w:tcW w:w="1720" w:type="dxa"/>
            <w:tcBorders>
              <w:top w:val="nil"/>
              <w:left w:val="nil"/>
              <w:bottom w:val="nil"/>
              <w:right w:val="nil"/>
            </w:tcBorders>
            <w:noWrap/>
            <w:vAlign w:val="bottom"/>
            <w:hideMark/>
          </w:tcPr>
          <w:p w14:paraId="0937B91D"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Crescent </w:t>
            </w:r>
          </w:p>
        </w:tc>
        <w:tc>
          <w:tcPr>
            <w:tcW w:w="2260" w:type="dxa"/>
            <w:tcBorders>
              <w:top w:val="nil"/>
              <w:left w:val="nil"/>
              <w:bottom w:val="nil"/>
              <w:right w:val="nil"/>
            </w:tcBorders>
            <w:noWrap/>
            <w:vAlign w:val="bottom"/>
            <w:hideMark/>
          </w:tcPr>
          <w:p w14:paraId="39C5511F"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AC26CBK</w:t>
            </w:r>
          </w:p>
        </w:tc>
      </w:tr>
      <w:tr w:rsidR="003525FC" w:rsidRPr="003525FC" w14:paraId="75A39752" w14:textId="77777777" w:rsidTr="003525FC">
        <w:trPr>
          <w:trHeight w:val="300"/>
        </w:trPr>
        <w:tc>
          <w:tcPr>
            <w:tcW w:w="6040" w:type="dxa"/>
            <w:tcBorders>
              <w:top w:val="nil"/>
              <w:left w:val="nil"/>
              <w:bottom w:val="nil"/>
              <w:right w:val="nil"/>
            </w:tcBorders>
            <w:noWrap/>
            <w:vAlign w:val="bottom"/>
            <w:hideMark/>
          </w:tcPr>
          <w:p w14:paraId="0013BDBA"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Combination Wrench Set SAE</w:t>
            </w:r>
          </w:p>
        </w:tc>
        <w:tc>
          <w:tcPr>
            <w:tcW w:w="1720" w:type="dxa"/>
            <w:tcBorders>
              <w:top w:val="nil"/>
              <w:left w:val="nil"/>
              <w:bottom w:val="nil"/>
              <w:right w:val="nil"/>
            </w:tcBorders>
            <w:noWrap/>
            <w:vAlign w:val="bottom"/>
            <w:hideMark/>
          </w:tcPr>
          <w:p w14:paraId="10623442"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Husky</w:t>
            </w:r>
          </w:p>
        </w:tc>
        <w:tc>
          <w:tcPr>
            <w:tcW w:w="2260" w:type="dxa"/>
            <w:tcBorders>
              <w:top w:val="nil"/>
              <w:left w:val="nil"/>
              <w:bottom w:val="nil"/>
              <w:right w:val="nil"/>
            </w:tcBorders>
            <w:noWrap/>
            <w:vAlign w:val="bottom"/>
            <w:hideMark/>
          </w:tcPr>
          <w:p w14:paraId="227B777C"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HRW7PCSAEN</w:t>
            </w:r>
          </w:p>
        </w:tc>
      </w:tr>
      <w:tr w:rsidR="003525FC" w:rsidRPr="003525FC" w14:paraId="1D773E32" w14:textId="77777777" w:rsidTr="003525FC">
        <w:trPr>
          <w:trHeight w:val="300"/>
        </w:trPr>
        <w:tc>
          <w:tcPr>
            <w:tcW w:w="6040" w:type="dxa"/>
            <w:tcBorders>
              <w:top w:val="nil"/>
              <w:left w:val="nil"/>
              <w:bottom w:val="nil"/>
              <w:right w:val="nil"/>
            </w:tcBorders>
            <w:noWrap/>
            <w:vAlign w:val="bottom"/>
            <w:hideMark/>
          </w:tcPr>
          <w:p w14:paraId="1FF11329"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Allen Wrench Set, Standard and Metric</w:t>
            </w:r>
          </w:p>
        </w:tc>
        <w:tc>
          <w:tcPr>
            <w:tcW w:w="1720" w:type="dxa"/>
            <w:tcBorders>
              <w:top w:val="nil"/>
              <w:left w:val="nil"/>
              <w:bottom w:val="nil"/>
              <w:right w:val="nil"/>
            </w:tcBorders>
            <w:noWrap/>
            <w:vAlign w:val="bottom"/>
            <w:hideMark/>
          </w:tcPr>
          <w:p w14:paraId="7E78D4CC"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Eklind</w:t>
            </w:r>
            <w:proofErr w:type="spellEnd"/>
          </w:p>
        </w:tc>
        <w:tc>
          <w:tcPr>
            <w:tcW w:w="2260" w:type="dxa"/>
            <w:tcBorders>
              <w:top w:val="nil"/>
              <w:left w:val="nil"/>
              <w:bottom w:val="nil"/>
              <w:right w:val="nil"/>
            </w:tcBorders>
            <w:noWrap/>
            <w:vAlign w:val="bottom"/>
            <w:hideMark/>
          </w:tcPr>
          <w:p w14:paraId="7C888C31"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13222</w:t>
            </w:r>
          </w:p>
        </w:tc>
      </w:tr>
      <w:tr w:rsidR="003525FC" w:rsidRPr="003525FC" w14:paraId="45F0FBE7" w14:textId="77777777" w:rsidTr="003525FC">
        <w:trPr>
          <w:trHeight w:val="300"/>
        </w:trPr>
        <w:tc>
          <w:tcPr>
            <w:tcW w:w="6040" w:type="dxa"/>
            <w:tcBorders>
              <w:top w:val="nil"/>
              <w:left w:val="nil"/>
              <w:bottom w:val="nil"/>
              <w:right w:val="nil"/>
            </w:tcBorders>
            <w:noWrap/>
            <w:vAlign w:val="bottom"/>
            <w:hideMark/>
          </w:tcPr>
          <w:p w14:paraId="0299CA87"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HVAC Service Wrench </w:t>
            </w:r>
          </w:p>
        </w:tc>
        <w:tc>
          <w:tcPr>
            <w:tcW w:w="1720" w:type="dxa"/>
            <w:tcBorders>
              <w:top w:val="nil"/>
              <w:left w:val="nil"/>
              <w:bottom w:val="nil"/>
              <w:right w:val="nil"/>
            </w:tcBorders>
            <w:noWrap/>
            <w:vAlign w:val="bottom"/>
            <w:hideMark/>
          </w:tcPr>
          <w:p w14:paraId="60FB3FA8"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Klein</w:t>
            </w:r>
          </w:p>
        </w:tc>
        <w:tc>
          <w:tcPr>
            <w:tcW w:w="2260" w:type="dxa"/>
            <w:tcBorders>
              <w:top w:val="nil"/>
              <w:left w:val="nil"/>
              <w:bottom w:val="nil"/>
              <w:right w:val="nil"/>
            </w:tcBorders>
            <w:noWrap/>
            <w:vAlign w:val="bottom"/>
            <w:hideMark/>
          </w:tcPr>
          <w:p w14:paraId="21C60D17"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68310</w:t>
            </w:r>
          </w:p>
        </w:tc>
      </w:tr>
      <w:tr w:rsidR="003525FC" w:rsidRPr="003525FC" w14:paraId="6C8858C3" w14:textId="77777777" w:rsidTr="003525FC">
        <w:trPr>
          <w:trHeight w:val="300"/>
        </w:trPr>
        <w:tc>
          <w:tcPr>
            <w:tcW w:w="6040" w:type="dxa"/>
            <w:tcBorders>
              <w:top w:val="nil"/>
              <w:left w:val="nil"/>
              <w:bottom w:val="nil"/>
              <w:right w:val="nil"/>
            </w:tcBorders>
            <w:noWrap/>
            <w:vAlign w:val="bottom"/>
            <w:hideMark/>
          </w:tcPr>
          <w:p w14:paraId="48FCB0DF"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3/16 and 5/16 Hex Adapter for Refrigeration Wrench</w:t>
            </w:r>
          </w:p>
        </w:tc>
        <w:tc>
          <w:tcPr>
            <w:tcW w:w="1720" w:type="dxa"/>
            <w:tcBorders>
              <w:top w:val="nil"/>
              <w:left w:val="nil"/>
              <w:bottom w:val="nil"/>
              <w:right w:val="nil"/>
            </w:tcBorders>
            <w:noWrap/>
            <w:vAlign w:val="bottom"/>
            <w:hideMark/>
          </w:tcPr>
          <w:p w14:paraId="211A40B1"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Klein</w:t>
            </w:r>
          </w:p>
        </w:tc>
        <w:tc>
          <w:tcPr>
            <w:tcW w:w="2260" w:type="dxa"/>
            <w:tcBorders>
              <w:top w:val="nil"/>
              <w:left w:val="nil"/>
              <w:bottom w:val="nil"/>
              <w:right w:val="nil"/>
            </w:tcBorders>
            <w:noWrap/>
            <w:vAlign w:val="bottom"/>
            <w:hideMark/>
          </w:tcPr>
          <w:p w14:paraId="07308C70"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86939</w:t>
            </w:r>
          </w:p>
        </w:tc>
      </w:tr>
      <w:tr w:rsidR="003525FC" w:rsidRPr="003525FC" w14:paraId="32F0BDB9" w14:textId="77777777" w:rsidTr="003525FC">
        <w:trPr>
          <w:trHeight w:val="300"/>
        </w:trPr>
        <w:tc>
          <w:tcPr>
            <w:tcW w:w="6040" w:type="dxa"/>
            <w:tcBorders>
              <w:top w:val="nil"/>
              <w:left w:val="nil"/>
              <w:bottom w:val="nil"/>
              <w:right w:val="nil"/>
            </w:tcBorders>
            <w:noWrap/>
            <w:vAlign w:val="bottom"/>
            <w:hideMark/>
          </w:tcPr>
          <w:p w14:paraId="45C213E5"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lastRenderedPageBreak/>
              <w:t>wiss</w:t>
            </w:r>
            <w:proofErr w:type="spellEnd"/>
            <w:r w:rsidRPr="003525FC">
              <w:rPr>
                <w:rFonts w:ascii="Calibri" w:eastAsia="Times New Roman" w:hAnsi="Calibri" w:cs="Calibri"/>
                <w:color w:val="000000"/>
              </w:rPr>
              <w:t xml:space="preserve"> 5 Blade Crimper</w:t>
            </w:r>
          </w:p>
        </w:tc>
        <w:tc>
          <w:tcPr>
            <w:tcW w:w="1720" w:type="dxa"/>
            <w:tcBorders>
              <w:top w:val="nil"/>
              <w:left w:val="nil"/>
              <w:bottom w:val="nil"/>
              <w:right w:val="nil"/>
            </w:tcBorders>
            <w:noWrap/>
            <w:vAlign w:val="bottom"/>
            <w:hideMark/>
          </w:tcPr>
          <w:p w14:paraId="41821720"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Wiss</w:t>
            </w:r>
            <w:proofErr w:type="spellEnd"/>
            <w:r w:rsidRPr="003525FC">
              <w:rPr>
                <w:rFonts w:ascii="Calibri" w:eastAsia="Times New Roman" w:hAnsi="Calibri" w:cs="Calibri"/>
                <w:color w:val="000000"/>
              </w:rPr>
              <w:t xml:space="preserve"> </w:t>
            </w:r>
          </w:p>
        </w:tc>
        <w:tc>
          <w:tcPr>
            <w:tcW w:w="2260" w:type="dxa"/>
            <w:tcBorders>
              <w:top w:val="nil"/>
              <w:left w:val="nil"/>
              <w:bottom w:val="nil"/>
              <w:right w:val="nil"/>
            </w:tcBorders>
            <w:noWrap/>
            <w:vAlign w:val="bottom"/>
            <w:hideMark/>
          </w:tcPr>
          <w:p w14:paraId="36BE05C9"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WC5L</w:t>
            </w:r>
          </w:p>
        </w:tc>
      </w:tr>
      <w:tr w:rsidR="003525FC" w:rsidRPr="003525FC" w14:paraId="2FD85588" w14:textId="77777777" w:rsidTr="003525FC">
        <w:trPr>
          <w:trHeight w:val="300"/>
        </w:trPr>
        <w:tc>
          <w:tcPr>
            <w:tcW w:w="6040" w:type="dxa"/>
            <w:tcBorders>
              <w:top w:val="nil"/>
              <w:left w:val="nil"/>
              <w:bottom w:val="nil"/>
              <w:right w:val="nil"/>
            </w:tcBorders>
            <w:noWrap/>
            <w:vAlign w:val="bottom"/>
            <w:hideMark/>
          </w:tcPr>
          <w:p w14:paraId="58AB238B"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Wiss</w:t>
            </w:r>
            <w:proofErr w:type="spellEnd"/>
            <w:r w:rsidRPr="003525FC">
              <w:rPr>
                <w:rFonts w:ascii="Calibri" w:eastAsia="Times New Roman" w:hAnsi="Calibri" w:cs="Calibri"/>
                <w:color w:val="000000"/>
              </w:rPr>
              <w:t xml:space="preserve"> 3 Piece Snip Set</w:t>
            </w:r>
          </w:p>
        </w:tc>
        <w:tc>
          <w:tcPr>
            <w:tcW w:w="1720" w:type="dxa"/>
            <w:tcBorders>
              <w:top w:val="nil"/>
              <w:left w:val="nil"/>
              <w:bottom w:val="nil"/>
              <w:right w:val="nil"/>
            </w:tcBorders>
            <w:noWrap/>
            <w:vAlign w:val="bottom"/>
            <w:hideMark/>
          </w:tcPr>
          <w:p w14:paraId="387F7452"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Wiss</w:t>
            </w:r>
            <w:proofErr w:type="spellEnd"/>
            <w:r w:rsidRPr="003525FC">
              <w:rPr>
                <w:rFonts w:ascii="Calibri" w:eastAsia="Times New Roman" w:hAnsi="Calibri" w:cs="Calibri"/>
                <w:color w:val="000000"/>
              </w:rPr>
              <w:t xml:space="preserve"> </w:t>
            </w:r>
          </w:p>
        </w:tc>
        <w:tc>
          <w:tcPr>
            <w:tcW w:w="2260" w:type="dxa"/>
            <w:tcBorders>
              <w:top w:val="nil"/>
              <w:left w:val="nil"/>
              <w:bottom w:val="nil"/>
              <w:right w:val="nil"/>
            </w:tcBorders>
            <w:noWrap/>
            <w:vAlign w:val="bottom"/>
            <w:hideMark/>
          </w:tcPr>
          <w:p w14:paraId="0C9E4C0D"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M123R</w:t>
            </w:r>
          </w:p>
        </w:tc>
      </w:tr>
      <w:tr w:rsidR="003525FC" w:rsidRPr="003525FC" w14:paraId="087DEC8A" w14:textId="77777777" w:rsidTr="003525FC">
        <w:trPr>
          <w:trHeight w:val="300"/>
        </w:trPr>
        <w:tc>
          <w:tcPr>
            <w:tcW w:w="6040" w:type="dxa"/>
            <w:tcBorders>
              <w:top w:val="nil"/>
              <w:left w:val="nil"/>
              <w:bottom w:val="nil"/>
              <w:right w:val="nil"/>
            </w:tcBorders>
            <w:noWrap/>
            <w:vAlign w:val="bottom"/>
            <w:hideMark/>
          </w:tcPr>
          <w:p w14:paraId="19560ED6"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12" Straight Pipe Wrench</w:t>
            </w:r>
          </w:p>
        </w:tc>
        <w:tc>
          <w:tcPr>
            <w:tcW w:w="1720" w:type="dxa"/>
            <w:tcBorders>
              <w:top w:val="nil"/>
              <w:left w:val="nil"/>
              <w:bottom w:val="nil"/>
              <w:right w:val="nil"/>
            </w:tcBorders>
            <w:noWrap/>
            <w:vAlign w:val="bottom"/>
            <w:hideMark/>
          </w:tcPr>
          <w:p w14:paraId="1583E5B6"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Ridgid</w:t>
            </w:r>
            <w:proofErr w:type="spellEnd"/>
          </w:p>
        </w:tc>
        <w:tc>
          <w:tcPr>
            <w:tcW w:w="2260" w:type="dxa"/>
            <w:tcBorders>
              <w:top w:val="nil"/>
              <w:left w:val="nil"/>
              <w:bottom w:val="nil"/>
              <w:right w:val="nil"/>
            </w:tcBorders>
            <w:noWrap/>
            <w:vAlign w:val="bottom"/>
            <w:hideMark/>
          </w:tcPr>
          <w:p w14:paraId="001032EA"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47057 Model 812</w:t>
            </w:r>
          </w:p>
        </w:tc>
      </w:tr>
      <w:tr w:rsidR="003525FC" w:rsidRPr="003525FC" w14:paraId="3CE230F2" w14:textId="77777777" w:rsidTr="003525FC">
        <w:trPr>
          <w:trHeight w:val="300"/>
        </w:trPr>
        <w:tc>
          <w:tcPr>
            <w:tcW w:w="6040" w:type="dxa"/>
            <w:tcBorders>
              <w:top w:val="nil"/>
              <w:left w:val="nil"/>
              <w:bottom w:val="nil"/>
              <w:right w:val="nil"/>
            </w:tcBorders>
            <w:noWrap/>
            <w:vAlign w:val="bottom"/>
            <w:hideMark/>
          </w:tcPr>
          <w:p w14:paraId="61E82015"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14" Straight Pipe Wrench</w:t>
            </w:r>
          </w:p>
        </w:tc>
        <w:tc>
          <w:tcPr>
            <w:tcW w:w="1720" w:type="dxa"/>
            <w:tcBorders>
              <w:top w:val="nil"/>
              <w:left w:val="nil"/>
              <w:bottom w:val="nil"/>
              <w:right w:val="nil"/>
            </w:tcBorders>
            <w:noWrap/>
            <w:vAlign w:val="bottom"/>
            <w:hideMark/>
          </w:tcPr>
          <w:p w14:paraId="2123A4BC"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Ridgid</w:t>
            </w:r>
            <w:proofErr w:type="spellEnd"/>
          </w:p>
        </w:tc>
        <w:tc>
          <w:tcPr>
            <w:tcW w:w="2260" w:type="dxa"/>
            <w:tcBorders>
              <w:top w:val="nil"/>
              <w:left w:val="nil"/>
              <w:bottom w:val="nil"/>
              <w:right w:val="nil"/>
            </w:tcBorders>
            <w:noWrap/>
            <w:vAlign w:val="bottom"/>
            <w:hideMark/>
          </w:tcPr>
          <w:p w14:paraId="6F737F29"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31095 Model 814</w:t>
            </w:r>
          </w:p>
        </w:tc>
      </w:tr>
      <w:tr w:rsidR="003525FC" w:rsidRPr="003525FC" w14:paraId="4E27E57E" w14:textId="77777777" w:rsidTr="003525FC">
        <w:trPr>
          <w:trHeight w:val="300"/>
        </w:trPr>
        <w:tc>
          <w:tcPr>
            <w:tcW w:w="6040" w:type="dxa"/>
            <w:tcBorders>
              <w:top w:val="nil"/>
              <w:left w:val="nil"/>
              <w:bottom w:val="nil"/>
              <w:right w:val="nil"/>
            </w:tcBorders>
            <w:noWrap/>
            <w:vAlign w:val="bottom"/>
            <w:hideMark/>
          </w:tcPr>
          <w:p w14:paraId="4C7C80DD"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2- 10" Straight Jaw Tongue and Groove Pliers</w:t>
            </w:r>
          </w:p>
        </w:tc>
        <w:tc>
          <w:tcPr>
            <w:tcW w:w="1720" w:type="dxa"/>
            <w:tcBorders>
              <w:top w:val="nil"/>
              <w:left w:val="nil"/>
              <w:bottom w:val="nil"/>
              <w:right w:val="nil"/>
            </w:tcBorders>
            <w:noWrap/>
            <w:vAlign w:val="bottom"/>
            <w:hideMark/>
          </w:tcPr>
          <w:p w14:paraId="5F688D07"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Channel Lock</w:t>
            </w:r>
          </w:p>
        </w:tc>
        <w:tc>
          <w:tcPr>
            <w:tcW w:w="2260" w:type="dxa"/>
            <w:tcBorders>
              <w:top w:val="nil"/>
              <w:left w:val="nil"/>
              <w:bottom w:val="nil"/>
              <w:right w:val="nil"/>
            </w:tcBorders>
            <w:noWrap/>
            <w:vAlign w:val="bottom"/>
            <w:hideMark/>
          </w:tcPr>
          <w:p w14:paraId="48F73137"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430</w:t>
            </w:r>
          </w:p>
        </w:tc>
      </w:tr>
      <w:tr w:rsidR="003525FC" w:rsidRPr="003525FC" w14:paraId="6AE3EE34" w14:textId="77777777" w:rsidTr="003525FC">
        <w:trPr>
          <w:trHeight w:val="300"/>
        </w:trPr>
        <w:tc>
          <w:tcPr>
            <w:tcW w:w="6040" w:type="dxa"/>
            <w:tcBorders>
              <w:top w:val="nil"/>
              <w:left w:val="nil"/>
              <w:bottom w:val="nil"/>
              <w:right w:val="nil"/>
            </w:tcBorders>
            <w:noWrap/>
            <w:vAlign w:val="bottom"/>
            <w:hideMark/>
          </w:tcPr>
          <w:p w14:paraId="6B9BFCCB"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Ridgid</w:t>
            </w:r>
            <w:proofErr w:type="spellEnd"/>
            <w:r w:rsidRPr="003525FC">
              <w:rPr>
                <w:rFonts w:ascii="Calibri" w:eastAsia="Times New Roman" w:hAnsi="Calibri" w:cs="Calibri"/>
                <w:color w:val="000000"/>
              </w:rPr>
              <w:t xml:space="preserve"> 101 Tubing Cutter</w:t>
            </w:r>
          </w:p>
        </w:tc>
        <w:tc>
          <w:tcPr>
            <w:tcW w:w="1720" w:type="dxa"/>
            <w:tcBorders>
              <w:top w:val="nil"/>
              <w:left w:val="nil"/>
              <w:bottom w:val="nil"/>
              <w:right w:val="nil"/>
            </w:tcBorders>
            <w:noWrap/>
            <w:vAlign w:val="bottom"/>
            <w:hideMark/>
          </w:tcPr>
          <w:p w14:paraId="5A3DF8C5"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Ridgid</w:t>
            </w:r>
            <w:proofErr w:type="spellEnd"/>
          </w:p>
        </w:tc>
        <w:tc>
          <w:tcPr>
            <w:tcW w:w="2260" w:type="dxa"/>
            <w:tcBorders>
              <w:top w:val="nil"/>
              <w:left w:val="nil"/>
              <w:bottom w:val="nil"/>
              <w:right w:val="nil"/>
            </w:tcBorders>
            <w:noWrap/>
            <w:vAlign w:val="bottom"/>
            <w:hideMark/>
          </w:tcPr>
          <w:p w14:paraId="167D95AE"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101</w:t>
            </w:r>
          </w:p>
        </w:tc>
      </w:tr>
      <w:tr w:rsidR="003525FC" w:rsidRPr="003525FC" w14:paraId="138BE062" w14:textId="77777777" w:rsidTr="003525FC">
        <w:trPr>
          <w:trHeight w:val="300"/>
        </w:trPr>
        <w:tc>
          <w:tcPr>
            <w:tcW w:w="6040" w:type="dxa"/>
            <w:tcBorders>
              <w:top w:val="nil"/>
              <w:left w:val="nil"/>
              <w:bottom w:val="nil"/>
              <w:right w:val="nil"/>
            </w:tcBorders>
            <w:noWrap/>
            <w:vAlign w:val="bottom"/>
            <w:hideMark/>
          </w:tcPr>
          <w:p w14:paraId="4536315C"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Ridgid</w:t>
            </w:r>
            <w:proofErr w:type="spellEnd"/>
            <w:r w:rsidRPr="003525FC">
              <w:rPr>
                <w:rFonts w:ascii="Calibri" w:eastAsia="Times New Roman" w:hAnsi="Calibri" w:cs="Calibri"/>
                <w:color w:val="000000"/>
              </w:rPr>
              <w:t xml:space="preserve"> 150 L Tubing Cutter</w:t>
            </w:r>
          </w:p>
        </w:tc>
        <w:tc>
          <w:tcPr>
            <w:tcW w:w="1720" w:type="dxa"/>
            <w:tcBorders>
              <w:top w:val="nil"/>
              <w:left w:val="nil"/>
              <w:bottom w:val="nil"/>
              <w:right w:val="nil"/>
            </w:tcBorders>
            <w:noWrap/>
            <w:vAlign w:val="bottom"/>
            <w:hideMark/>
          </w:tcPr>
          <w:p w14:paraId="4B1062A0"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Ridgid</w:t>
            </w:r>
            <w:proofErr w:type="spellEnd"/>
          </w:p>
        </w:tc>
        <w:tc>
          <w:tcPr>
            <w:tcW w:w="2260" w:type="dxa"/>
            <w:tcBorders>
              <w:top w:val="nil"/>
              <w:left w:val="nil"/>
              <w:bottom w:val="nil"/>
              <w:right w:val="nil"/>
            </w:tcBorders>
            <w:noWrap/>
            <w:vAlign w:val="bottom"/>
            <w:hideMark/>
          </w:tcPr>
          <w:p w14:paraId="4EA4638C"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150 L</w:t>
            </w:r>
          </w:p>
        </w:tc>
      </w:tr>
      <w:tr w:rsidR="003525FC" w:rsidRPr="003525FC" w14:paraId="11B5B28D" w14:textId="77777777" w:rsidTr="003525FC">
        <w:trPr>
          <w:trHeight w:val="300"/>
        </w:trPr>
        <w:tc>
          <w:tcPr>
            <w:tcW w:w="6040" w:type="dxa"/>
            <w:tcBorders>
              <w:top w:val="nil"/>
              <w:left w:val="nil"/>
              <w:bottom w:val="nil"/>
              <w:right w:val="nil"/>
            </w:tcBorders>
            <w:noWrap/>
            <w:vAlign w:val="bottom"/>
            <w:hideMark/>
          </w:tcPr>
          <w:p w14:paraId="782BC001"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Milwaukee </w:t>
            </w:r>
            <w:proofErr w:type="spellStart"/>
            <w:r w:rsidRPr="003525FC">
              <w:rPr>
                <w:rFonts w:ascii="Calibri" w:eastAsia="Times New Roman" w:hAnsi="Calibri" w:cs="Calibri"/>
                <w:color w:val="000000"/>
              </w:rPr>
              <w:t>Hackzall</w:t>
            </w:r>
            <w:proofErr w:type="spellEnd"/>
            <w:r w:rsidRPr="003525FC">
              <w:rPr>
                <w:rFonts w:ascii="Calibri" w:eastAsia="Times New Roman" w:hAnsi="Calibri" w:cs="Calibri"/>
                <w:color w:val="000000"/>
              </w:rPr>
              <w:t xml:space="preserve"> M18 </w:t>
            </w:r>
            <w:proofErr w:type="gramStart"/>
            <w:r w:rsidRPr="003525FC">
              <w:rPr>
                <w:rFonts w:ascii="Calibri" w:eastAsia="Times New Roman" w:hAnsi="Calibri" w:cs="Calibri"/>
                <w:color w:val="000000"/>
              </w:rPr>
              <w:t>( Optional</w:t>
            </w:r>
            <w:proofErr w:type="gramEnd"/>
            <w:r w:rsidRPr="003525FC">
              <w:rPr>
                <w:rFonts w:ascii="Calibri" w:eastAsia="Times New Roman" w:hAnsi="Calibri" w:cs="Calibri"/>
                <w:color w:val="000000"/>
              </w:rPr>
              <w:t xml:space="preserve">/ Recommended) </w:t>
            </w:r>
          </w:p>
        </w:tc>
        <w:tc>
          <w:tcPr>
            <w:tcW w:w="1720" w:type="dxa"/>
            <w:tcBorders>
              <w:top w:val="nil"/>
              <w:left w:val="nil"/>
              <w:bottom w:val="nil"/>
              <w:right w:val="nil"/>
            </w:tcBorders>
            <w:noWrap/>
            <w:vAlign w:val="bottom"/>
            <w:hideMark/>
          </w:tcPr>
          <w:p w14:paraId="4171CD3D"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Milwaukee </w:t>
            </w:r>
          </w:p>
        </w:tc>
        <w:tc>
          <w:tcPr>
            <w:tcW w:w="2260" w:type="dxa"/>
            <w:tcBorders>
              <w:top w:val="nil"/>
              <w:left w:val="nil"/>
              <w:bottom w:val="nil"/>
              <w:right w:val="nil"/>
            </w:tcBorders>
            <w:noWrap/>
            <w:vAlign w:val="bottom"/>
            <w:hideMark/>
          </w:tcPr>
          <w:p w14:paraId="45DB8622"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2719-20</w:t>
            </w:r>
          </w:p>
        </w:tc>
      </w:tr>
      <w:tr w:rsidR="003525FC" w:rsidRPr="003525FC" w14:paraId="379E021C" w14:textId="77777777" w:rsidTr="003525FC">
        <w:trPr>
          <w:trHeight w:val="300"/>
        </w:trPr>
        <w:tc>
          <w:tcPr>
            <w:tcW w:w="6040" w:type="dxa"/>
            <w:tcBorders>
              <w:top w:val="nil"/>
              <w:left w:val="nil"/>
              <w:bottom w:val="nil"/>
              <w:right w:val="nil"/>
            </w:tcBorders>
            <w:noWrap/>
            <w:vAlign w:val="bottom"/>
            <w:hideMark/>
          </w:tcPr>
          <w:p w14:paraId="028F89CB"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Milwuakee</w:t>
            </w:r>
            <w:proofErr w:type="spellEnd"/>
            <w:r w:rsidRPr="003525FC">
              <w:rPr>
                <w:rFonts w:ascii="Calibri" w:eastAsia="Times New Roman" w:hAnsi="Calibri" w:cs="Calibri"/>
                <w:color w:val="000000"/>
              </w:rPr>
              <w:t xml:space="preserve"> Hammer Drill/ Impact </w:t>
            </w:r>
          </w:p>
        </w:tc>
        <w:tc>
          <w:tcPr>
            <w:tcW w:w="1720" w:type="dxa"/>
            <w:tcBorders>
              <w:top w:val="nil"/>
              <w:left w:val="nil"/>
              <w:bottom w:val="nil"/>
              <w:right w:val="nil"/>
            </w:tcBorders>
            <w:noWrap/>
            <w:vAlign w:val="bottom"/>
            <w:hideMark/>
          </w:tcPr>
          <w:p w14:paraId="57A5D78F"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Milwaukee </w:t>
            </w:r>
          </w:p>
        </w:tc>
        <w:tc>
          <w:tcPr>
            <w:tcW w:w="2260" w:type="dxa"/>
            <w:tcBorders>
              <w:top w:val="nil"/>
              <w:left w:val="nil"/>
              <w:bottom w:val="nil"/>
              <w:right w:val="nil"/>
            </w:tcBorders>
            <w:noWrap/>
            <w:vAlign w:val="bottom"/>
            <w:hideMark/>
          </w:tcPr>
          <w:p w14:paraId="104B663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2997-22</w:t>
            </w:r>
          </w:p>
        </w:tc>
      </w:tr>
      <w:tr w:rsidR="003525FC" w:rsidRPr="003525FC" w14:paraId="34410DFE" w14:textId="77777777" w:rsidTr="003525FC">
        <w:trPr>
          <w:trHeight w:val="300"/>
        </w:trPr>
        <w:tc>
          <w:tcPr>
            <w:tcW w:w="6040" w:type="dxa"/>
            <w:tcBorders>
              <w:top w:val="nil"/>
              <w:left w:val="nil"/>
              <w:bottom w:val="nil"/>
              <w:right w:val="nil"/>
            </w:tcBorders>
            <w:noWrap/>
            <w:vAlign w:val="bottom"/>
            <w:hideMark/>
          </w:tcPr>
          <w:p w14:paraId="43C3BEB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Milwaukee </w:t>
            </w:r>
            <w:proofErr w:type="gramStart"/>
            <w:r w:rsidRPr="003525FC">
              <w:rPr>
                <w:rFonts w:ascii="Calibri" w:eastAsia="Times New Roman" w:hAnsi="Calibri" w:cs="Calibri"/>
                <w:color w:val="000000"/>
              </w:rPr>
              <w:t>40 piece</w:t>
            </w:r>
            <w:proofErr w:type="gramEnd"/>
            <w:r w:rsidRPr="003525FC">
              <w:rPr>
                <w:rFonts w:ascii="Calibri" w:eastAsia="Times New Roman" w:hAnsi="Calibri" w:cs="Calibri"/>
                <w:color w:val="000000"/>
              </w:rPr>
              <w:t xml:space="preserve"> bit kit</w:t>
            </w:r>
          </w:p>
        </w:tc>
        <w:tc>
          <w:tcPr>
            <w:tcW w:w="1720" w:type="dxa"/>
            <w:tcBorders>
              <w:top w:val="nil"/>
              <w:left w:val="nil"/>
              <w:bottom w:val="nil"/>
              <w:right w:val="nil"/>
            </w:tcBorders>
            <w:noWrap/>
            <w:vAlign w:val="bottom"/>
            <w:hideMark/>
          </w:tcPr>
          <w:p w14:paraId="47795F4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Milwaukee </w:t>
            </w:r>
          </w:p>
        </w:tc>
        <w:tc>
          <w:tcPr>
            <w:tcW w:w="2260" w:type="dxa"/>
            <w:tcBorders>
              <w:top w:val="nil"/>
              <w:left w:val="nil"/>
              <w:bottom w:val="nil"/>
              <w:right w:val="nil"/>
            </w:tcBorders>
            <w:noWrap/>
            <w:vAlign w:val="bottom"/>
            <w:hideMark/>
          </w:tcPr>
          <w:p w14:paraId="164A1CD6"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48-32-4024</w:t>
            </w:r>
          </w:p>
        </w:tc>
      </w:tr>
      <w:tr w:rsidR="003525FC" w:rsidRPr="003525FC" w14:paraId="5EA9D31C" w14:textId="77777777" w:rsidTr="003525FC">
        <w:trPr>
          <w:trHeight w:val="300"/>
        </w:trPr>
        <w:tc>
          <w:tcPr>
            <w:tcW w:w="6040" w:type="dxa"/>
            <w:tcBorders>
              <w:top w:val="nil"/>
              <w:left w:val="nil"/>
              <w:bottom w:val="nil"/>
              <w:right w:val="nil"/>
            </w:tcBorders>
            <w:noWrap/>
            <w:vAlign w:val="bottom"/>
            <w:hideMark/>
          </w:tcPr>
          <w:p w14:paraId="3EC2915B"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PVC Saw</w:t>
            </w:r>
          </w:p>
        </w:tc>
        <w:tc>
          <w:tcPr>
            <w:tcW w:w="1720" w:type="dxa"/>
            <w:tcBorders>
              <w:top w:val="nil"/>
              <w:left w:val="nil"/>
              <w:bottom w:val="nil"/>
              <w:right w:val="nil"/>
            </w:tcBorders>
            <w:noWrap/>
            <w:vAlign w:val="bottom"/>
            <w:hideMark/>
          </w:tcPr>
          <w:p w14:paraId="494F1FDB"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Lenox</w:t>
            </w:r>
          </w:p>
        </w:tc>
        <w:tc>
          <w:tcPr>
            <w:tcW w:w="2260" w:type="dxa"/>
            <w:tcBorders>
              <w:top w:val="nil"/>
              <w:left w:val="nil"/>
              <w:bottom w:val="nil"/>
              <w:right w:val="nil"/>
            </w:tcBorders>
            <w:noWrap/>
            <w:vAlign w:val="bottom"/>
            <w:hideMark/>
          </w:tcPr>
          <w:p w14:paraId="7B85FF8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20985HSF12</w:t>
            </w:r>
          </w:p>
        </w:tc>
      </w:tr>
      <w:tr w:rsidR="003525FC" w:rsidRPr="003525FC" w14:paraId="4986BB36" w14:textId="77777777" w:rsidTr="003525FC">
        <w:trPr>
          <w:trHeight w:val="300"/>
        </w:trPr>
        <w:tc>
          <w:tcPr>
            <w:tcW w:w="6040" w:type="dxa"/>
            <w:tcBorders>
              <w:top w:val="nil"/>
              <w:left w:val="nil"/>
              <w:bottom w:val="nil"/>
              <w:right w:val="nil"/>
            </w:tcBorders>
            <w:noWrap/>
            <w:vAlign w:val="bottom"/>
            <w:hideMark/>
          </w:tcPr>
          <w:p w14:paraId="3414C1FF"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12" Hacksaw</w:t>
            </w:r>
          </w:p>
        </w:tc>
        <w:tc>
          <w:tcPr>
            <w:tcW w:w="1720" w:type="dxa"/>
            <w:tcBorders>
              <w:top w:val="nil"/>
              <w:left w:val="nil"/>
              <w:bottom w:val="nil"/>
              <w:right w:val="nil"/>
            </w:tcBorders>
            <w:noWrap/>
            <w:vAlign w:val="bottom"/>
            <w:hideMark/>
          </w:tcPr>
          <w:p w14:paraId="1B6331E6"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Stanley</w:t>
            </w:r>
          </w:p>
        </w:tc>
        <w:tc>
          <w:tcPr>
            <w:tcW w:w="2260" w:type="dxa"/>
            <w:tcBorders>
              <w:top w:val="nil"/>
              <w:left w:val="nil"/>
              <w:bottom w:val="nil"/>
              <w:right w:val="nil"/>
            </w:tcBorders>
            <w:noWrap/>
            <w:vAlign w:val="bottom"/>
            <w:hideMark/>
          </w:tcPr>
          <w:p w14:paraId="477E0B5D"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20-036M</w:t>
            </w:r>
          </w:p>
        </w:tc>
      </w:tr>
      <w:tr w:rsidR="003525FC" w:rsidRPr="003525FC" w14:paraId="239FE246" w14:textId="77777777" w:rsidTr="003525FC">
        <w:trPr>
          <w:trHeight w:val="300"/>
        </w:trPr>
        <w:tc>
          <w:tcPr>
            <w:tcW w:w="6040" w:type="dxa"/>
            <w:tcBorders>
              <w:top w:val="nil"/>
              <w:left w:val="nil"/>
              <w:bottom w:val="nil"/>
              <w:right w:val="nil"/>
            </w:tcBorders>
            <w:noWrap/>
            <w:vAlign w:val="bottom"/>
            <w:hideMark/>
          </w:tcPr>
          <w:p w14:paraId="50C8EAF2"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8" Bastard File</w:t>
            </w:r>
          </w:p>
        </w:tc>
        <w:tc>
          <w:tcPr>
            <w:tcW w:w="1720" w:type="dxa"/>
            <w:tcBorders>
              <w:top w:val="nil"/>
              <w:left w:val="nil"/>
              <w:bottom w:val="nil"/>
              <w:right w:val="nil"/>
            </w:tcBorders>
            <w:noWrap/>
            <w:vAlign w:val="bottom"/>
            <w:hideMark/>
          </w:tcPr>
          <w:p w14:paraId="46EA2812"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Nicholson</w:t>
            </w:r>
          </w:p>
        </w:tc>
        <w:tc>
          <w:tcPr>
            <w:tcW w:w="2260" w:type="dxa"/>
            <w:tcBorders>
              <w:top w:val="nil"/>
              <w:left w:val="nil"/>
              <w:bottom w:val="nil"/>
              <w:right w:val="nil"/>
            </w:tcBorders>
            <w:noWrap/>
            <w:vAlign w:val="bottom"/>
            <w:hideMark/>
          </w:tcPr>
          <w:p w14:paraId="2010126F"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03566N</w:t>
            </w:r>
          </w:p>
        </w:tc>
      </w:tr>
      <w:tr w:rsidR="003525FC" w:rsidRPr="003525FC" w14:paraId="7BC1433C" w14:textId="77777777" w:rsidTr="003525FC">
        <w:trPr>
          <w:trHeight w:val="300"/>
        </w:trPr>
        <w:tc>
          <w:tcPr>
            <w:tcW w:w="6040" w:type="dxa"/>
            <w:tcBorders>
              <w:top w:val="nil"/>
              <w:left w:val="nil"/>
              <w:bottom w:val="nil"/>
              <w:right w:val="nil"/>
            </w:tcBorders>
            <w:noWrap/>
            <w:vAlign w:val="bottom"/>
            <w:hideMark/>
          </w:tcPr>
          <w:p w14:paraId="47B868E0"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TS99T </w:t>
            </w:r>
            <w:proofErr w:type="spellStart"/>
            <w:r w:rsidRPr="003525FC">
              <w:rPr>
                <w:rFonts w:ascii="Calibri" w:eastAsia="Times New Roman" w:hAnsi="Calibri" w:cs="Calibri"/>
                <w:color w:val="000000"/>
              </w:rPr>
              <w:t>Berzomatic</w:t>
            </w:r>
            <w:proofErr w:type="spellEnd"/>
            <w:r w:rsidRPr="003525FC">
              <w:rPr>
                <w:rFonts w:ascii="Calibri" w:eastAsia="Times New Roman" w:hAnsi="Calibri" w:cs="Calibri"/>
                <w:color w:val="000000"/>
              </w:rPr>
              <w:t xml:space="preserve"> Torch Head</w:t>
            </w:r>
          </w:p>
        </w:tc>
        <w:tc>
          <w:tcPr>
            <w:tcW w:w="1720" w:type="dxa"/>
            <w:tcBorders>
              <w:top w:val="nil"/>
              <w:left w:val="nil"/>
              <w:bottom w:val="nil"/>
              <w:right w:val="nil"/>
            </w:tcBorders>
            <w:noWrap/>
            <w:vAlign w:val="bottom"/>
            <w:hideMark/>
          </w:tcPr>
          <w:p w14:paraId="089C443A"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Bernzomatic</w:t>
            </w:r>
            <w:proofErr w:type="spellEnd"/>
          </w:p>
        </w:tc>
        <w:tc>
          <w:tcPr>
            <w:tcW w:w="2260" w:type="dxa"/>
            <w:tcBorders>
              <w:top w:val="nil"/>
              <w:left w:val="nil"/>
              <w:bottom w:val="nil"/>
              <w:right w:val="nil"/>
            </w:tcBorders>
            <w:noWrap/>
            <w:vAlign w:val="bottom"/>
            <w:hideMark/>
          </w:tcPr>
          <w:p w14:paraId="6DF2194B"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TS99T</w:t>
            </w:r>
          </w:p>
        </w:tc>
      </w:tr>
      <w:tr w:rsidR="003525FC" w:rsidRPr="003525FC" w14:paraId="6DF08591" w14:textId="77777777" w:rsidTr="003525FC">
        <w:trPr>
          <w:trHeight w:val="300"/>
        </w:trPr>
        <w:tc>
          <w:tcPr>
            <w:tcW w:w="6040" w:type="dxa"/>
            <w:tcBorders>
              <w:top w:val="nil"/>
              <w:left w:val="nil"/>
              <w:bottom w:val="nil"/>
              <w:right w:val="nil"/>
            </w:tcBorders>
            <w:noWrap/>
            <w:vAlign w:val="bottom"/>
            <w:hideMark/>
          </w:tcPr>
          <w:p w14:paraId="403D51B4"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Husky 15 Piece Screw Driver Set </w:t>
            </w:r>
          </w:p>
        </w:tc>
        <w:tc>
          <w:tcPr>
            <w:tcW w:w="1720" w:type="dxa"/>
            <w:tcBorders>
              <w:top w:val="nil"/>
              <w:left w:val="nil"/>
              <w:bottom w:val="nil"/>
              <w:right w:val="nil"/>
            </w:tcBorders>
            <w:noWrap/>
            <w:vAlign w:val="bottom"/>
            <w:hideMark/>
          </w:tcPr>
          <w:p w14:paraId="0B743871"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Husky</w:t>
            </w:r>
          </w:p>
        </w:tc>
        <w:tc>
          <w:tcPr>
            <w:tcW w:w="2260" w:type="dxa"/>
            <w:tcBorders>
              <w:top w:val="nil"/>
              <w:left w:val="nil"/>
              <w:bottom w:val="nil"/>
              <w:right w:val="nil"/>
            </w:tcBorders>
            <w:noWrap/>
            <w:vAlign w:val="bottom"/>
            <w:hideMark/>
          </w:tcPr>
          <w:p w14:paraId="04A5F68F"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246340150</w:t>
            </w:r>
          </w:p>
        </w:tc>
      </w:tr>
      <w:tr w:rsidR="003525FC" w:rsidRPr="003525FC" w14:paraId="20962DF2" w14:textId="77777777" w:rsidTr="003525FC">
        <w:trPr>
          <w:trHeight w:val="300"/>
        </w:trPr>
        <w:tc>
          <w:tcPr>
            <w:tcW w:w="6040" w:type="dxa"/>
            <w:tcBorders>
              <w:top w:val="nil"/>
              <w:left w:val="nil"/>
              <w:bottom w:val="nil"/>
              <w:right w:val="nil"/>
            </w:tcBorders>
            <w:noWrap/>
            <w:vAlign w:val="bottom"/>
            <w:hideMark/>
          </w:tcPr>
          <w:p w14:paraId="3F40FFAA"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1 1/4" Ratcheting PVC Cutter </w:t>
            </w:r>
          </w:p>
        </w:tc>
        <w:tc>
          <w:tcPr>
            <w:tcW w:w="1720" w:type="dxa"/>
            <w:tcBorders>
              <w:top w:val="nil"/>
              <w:left w:val="nil"/>
              <w:bottom w:val="nil"/>
              <w:right w:val="nil"/>
            </w:tcBorders>
            <w:noWrap/>
            <w:vAlign w:val="bottom"/>
            <w:hideMark/>
          </w:tcPr>
          <w:p w14:paraId="3B9CFD7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Husky</w:t>
            </w:r>
          </w:p>
        </w:tc>
        <w:tc>
          <w:tcPr>
            <w:tcW w:w="2260" w:type="dxa"/>
            <w:tcBorders>
              <w:top w:val="nil"/>
              <w:left w:val="nil"/>
              <w:bottom w:val="nil"/>
              <w:right w:val="nil"/>
            </w:tcBorders>
            <w:vAlign w:val="bottom"/>
            <w:hideMark/>
          </w:tcPr>
          <w:p w14:paraId="10B5915C"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16PL0101-1</w:t>
            </w:r>
          </w:p>
        </w:tc>
      </w:tr>
      <w:tr w:rsidR="003525FC" w:rsidRPr="003525FC" w14:paraId="4B757B66" w14:textId="77777777" w:rsidTr="003525FC">
        <w:trPr>
          <w:trHeight w:val="300"/>
        </w:trPr>
        <w:tc>
          <w:tcPr>
            <w:tcW w:w="6040" w:type="dxa"/>
            <w:tcBorders>
              <w:top w:val="nil"/>
              <w:left w:val="nil"/>
              <w:bottom w:val="nil"/>
              <w:right w:val="nil"/>
            </w:tcBorders>
            <w:noWrap/>
            <w:vAlign w:val="bottom"/>
            <w:hideMark/>
          </w:tcPr>
          <w:p w14:paraId="3C6D673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Lenox 20908908 Close Quarter Hand Saw</w:t>
            </w:r>
          </w:p>
        </w:tc>
        <w:tc>
          <w:tcPr>
            <w:tcW w:w="1720" w:type="dxa"/>
            <w:tcBorders>
              <w:top w:val="nil"/>
              <w:left w:val="nil"/>
              <w:bottom w:val="nil"/>
              <w:right w:val="nil"/>
            </w:tcBorders>
            <w:noWrap/>
            <w:vAlign w:val="bottom"/>
            <w:hideMark/>
          </w:tcPr>
          <w:p w14:paraId="4C1E968E"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Lenox</w:t>
            </w:r>
          </w:p>
        </w:tc>
        <w:tc>
          <w:tcPr>
            <w:tcW w:w="2260" w:type="dxa"/>
            <w:tcBorders>
              <w:top w:val="nil"/>
              <w:left w:val="nil"/>
              <w:bottom w:val="nil"/>
              <w:right w:val="nil"/>
            </w:tcBorders>
            <w:noWrap/>
            <w:vAlign w:val="bottom"/>
            <w:hideMark/>
          </w:tcPr>
          <w:p w14:paraId="4C82A80B"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20908908</w:t>
            </w:r>
          </w:p>
        </w:tc>
      </w:tr>
      <w:tr w:rsidR="003525FC" w:rsidRPr="003525FC" w14:paraId="2E668707" w14:textId="77777777" w:rsidTr="003525FC">
        <w:trPr>
          <w:trHeight w:val="300"/>
        </w:trPr>
        <w:tc>
          <w:tcPr>
            <w:tcW w:w="6040" w:type="dxa"/>
            <w:tcBorders>
              <w:top w:val="nil"/>
              <w:left w:val="nil"/>
              <w:bottom w:val="nil"/>
              <w:right w:val="nil"/>
            </w:tcBorders>
            <w:noWrap/>
            <w:vAlign w:val="bottom"/>
            <w:hideMark/>
          </w:tcPr>
          <w:p w14:paraId="750BC3E1"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General Tools 151 Flaring Tool</w:t>
            </w:r>
          </w:p>
        </w:tc>
        <w:tc>
          <w:tcPr>
            <w:tcW w:w="1720" w:type="dxa"/>
            <w:tcBorders>
              <w:top w:val="nil"/>
              <w:left w:val="nil"/>
              <w:bottom w:val="nil"/>
              <w:right w:val="nil"/>
            </w:tcBorders>
            <w:noWrap/>
            <w:vAlign w:val="bottom"/>
            <w:hideMark/>
          </w:tcPr>
          <w:p w14:paraId="5F66880C"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General</w:t>
            </w:r>
          </w:p>
        </w:tc>
        <w:tc>
          <w:tcPr>
            <w:tcW w:w="2260" w:type="dxa"/>
            <w:tcBorders>
              <w:top w:val="nil"/>
              <w:left w:val="nil"/>
              <w:bottom w:val="nil"/>
              <w:right w:val="nil"/>
            </w:tcBorders>
            <w:noWrap/>
            <w:vAlign w:val="bottom"/>
            <w:hideMark/>
          </w:tcPr>
          <w:p w14:paraId="7B7E1131"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151</w:t>
            </w:r>
          </w:p>
        </w:tc>
      </w:tr>
      <w:tr w:rsidR="003525FC" w:rsidRPr="003525FC" w14:paraId="33B9A2E2" w14:textId="77777777" w:rsidTr="003525FC">
        <w:trPr>
          <w:trHeight w:val="300"/>
        </w:trPr>
        <w:tc>
          <w:tcPr>
            <w:tcW w:w="6040" w:type="dxa"/>
            <w:tcBorders>
              <w:top w:val="nil"/>
              <w:left w:val="nil"/>
              <w:bottom w:val="nil"/>
              <w:right w:val="nil"/>
            </w:tcBorders>
            <w:noWrap/>
            <w:vAlign w:val="bottom"/>
            <w:hideMark/>
          </w:tcPr>
          <w:p w14:paraId="2E56E5B2"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 xml:space="preserve">52420 </w:t>
            </w:r>
            <w:proofErr w:type="spellStart"/>
            <w:r w:rsidRPr="003525FC">
              <w:rPr>
                <w:rFonts w:ascii="Calibri" w:eastAsia="Times New Roman" w:hAnsi="Calibri" w:cs="Calibri"/>
                <w:color w:val="000000"/>
              </w:rPr>
              <w:t>Ridgid</w:t>
            </w:r>
            <w:proofErr w:type="spellEnd"/>
            <w:r w:rsidRPr="003525FC">
              <w:rPr>
                <w:rFonts w:ascii="Calibri" w:eastAsia="Times New Roman" w:hAnsi="Calibri" w:cs="Calibri"/>
                <w:color w:val="000000"/>
              </w:rPr>
              <w:t xml:space="preserve"> Swage Kit</w:t>
            </w:r>
          </w:p>
        </w:tc>
        <w:tc>
          <w:tcPr>
            <w:tcW w:w="1720" w:type="dxa"/>
            <w:tcBorders>
              <w:top w:val="nil"/>
              <w:left w:val="nil"/>
              <w:bottom w:val="nil"/>
              <w:right w:val="nil"/>
            </w:tcBorders>
            <w:noWrap/>
            <w:vAlign w:val="bottom"/>
            <w:hideMark/>
          </w:tcPr>
          <w:p w14:paraId="56B6A272"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Ridgid</w:t>
            </w:r>
            <w:proofErr w:type="spellEnd"/>
          </w:p>
        </w:tc>
        <w:tc>
          <w:tcPr>
            <w:tcW w:w="2260" w:type="dxa"/>
            <w:tcBorders>
              <w:top w:val="nil"/>
              <w:left w:val="nil"/>
              <w:bottom w:val="nil"/>
              <w:right w:val="nil"/>
            </w:tcBorders>
            <w:noWrap/>
            <w:vAlign w:val="bottom"/>
            <w:hideMark/>
          </w:tcPr>
          <w:p w14:paraId="3782E5E0"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52420</w:t>
            </w:r>
          </w:p>
        </w:tc>
      </w:tr>
      <w:tr w:rsidR="003525FC" w:rsidRPr="003525FC" w14:paraId="21079842" w14:textId="77777777" w:rsidTr="003525FC">
        <w:trPr>
          <w:trHeight w:val="300"/>
        </w:trPr>
        <w:tc>
          <w:tcPr>
            <w:tcW w:w="6040" w:type="dxa"/>
            <w:tcBorders>
              <w:top w:val="nil"/>
              <w:left w:val="nil"/>
              <w:bottom w:val="nil"/>
              <w:right w:val="nil"/>
            </w:tcBorders>
            <w:noWrap/>
            <w:vAlign w:val="bottom"/>
            <w:hideMark/>
          </w:tcPr>
          <w:p w14:paraId="73AA9024"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Klein 1001 Multi Tool</w:t>
            </w:r>
          </w:p>
        </w:tc>
        <w:tc>
          <w:tcPr>
            <w:tcW w:w="1720" w:type="dxa"/>
            <w:tcBorders>
              <w:top w:val="nil"/>
              <w:left w:val="nil"/>
              <w:bottom w:val="nil"/>
              <w:right w:val="nil"/>
            </w:tcBorders>
            <w:noWrap/>
            <w:vAlign w:val="bottom"/>
            <w:hideMark/>
          </w:tcPr>
          <w:p w14:paraId="71689F53"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Klein</w:t>
            </w:r>
          </w:p>
        </w:tc>
        <w:tc>
          <w:tcPr>
            <w:tcW w:w="2260" w:type="dxa"/>
            <w:tcBorders>
              <w:top w:val="nil"/>
              <w:left w:val="nil"/>
              <w:bottom w:val="nil"/>
              <w:right w:val="nil"/>
            </w:tcBorders>
            <w:noWrap/>
            <w:vAlign w:val="bottom"/>
            <w:hideMark/>
          </w:tcPr>
          <w:p w14:paraId="55B522DF"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1001</w:t>
            </w:r>
          </w:p>
        </w:tc>
      </w:tr>
      <w:tr w:rsidR="003525FC" w:rsidRPr="003525FC" w14:paraId="196CAC35" w14:textId="77777777" w:rsidTr="003525FC">
        <w:trPr>
          <w:trHeight w:val="300"/>
        </w:trPr>
        <w:tc>
          <w:tcPr>
            <w:tcW w:w="6040" w:type="dxa"/>
            <w:tcBorders>
              <w:top w:val="nil"/>
              <w:left w:val="nil"/>
              <w:bottom w:val="nil"/>
              <w:right w:val="nil"/>
            </w:tcBorders>
            <w:noWrap/>
            <w:vAlign w:val="bottom"/>
            <w:hideMark/>
          </w:tcPr>
          <w:p w14:paraId="3B68EE40"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Telescoping Basin Wrench</w:t>
            </w:r>
          </w:p>
        </w:tc>
        <w:tc>
          <w:tcPr>
            <w:tcW w:w="1720" w:type="dxa"/>
            <w:tcBorders>
              <w:top w:val="nil"/>
              <w:left w:val="nil"/>
              <w:bottom w:val="nil"/>
              <w:right w:val="nil"/>
            </w:tcBorders>
            <w:noWrap/>
            <w:vAlign w:val="bottom"/>
            <w:hideMark/>
          </w:tcPr>
          <w:p w14:paraId="4388D1A9"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Ridgid</w:t>
            </w:r>
            <w:proofErr w:type="spellEnd"/>
          </w:p>
        </w:tc>
        <w:tc>
          <w:tcPr>
            <w:tcW w:w="2260" w:type="dxa"/>
            <w:tcBorders>
              <w:top w:val="nil"/>
              <w:left w:val="nil"/>
              <w:bottom w:val="nil"/>
              <w:right w:val="nil"/>
            </w:tcBorders>
            <w:noWrap/>
            <w:vAlign w:val="bottom"/>
            <w:hideMark/>
          </w:tcPr>
          <w:p w14:paraId="72E01403" w14:textId="77777777" w:rsidR="003525FC" w:rsidRPr="003525FC" w:rsidRDefault="003525FC" w:rsidP="003525FC">
            <w:pPr>
              <w:spacing w:after="0" w:line="240" w:lineRule="auto"/>
              <w:jc w:val="right"/>
              <w:rPr>
                <w:rFonts w:ascii="Calibri" w:eastAsia="Times New Roman" w:hAnsi="Calibri" w:cs="Calibri"/>
                <w:color w:val="000000"/>
              </w:rPr>
            </w:pPr>
            <w:r w:rsidRPr="003525FC">
              <w:rPr>
                <w:rFonts w:ascii="Calibri" w:eastAsia="Times New Roman" w:hAnsi="Calibri" w:cs="Calibri"/>
                <w:color w:val="000000"/>
              </w:rPr>
              <w:t>1017</w:t>
            </w:r>
          </w:p>
        </w:tc>
      </w:tr>
      <w:tr w:rsidR="003525FC" w:rsidRPr="003525FC" w14:paraId="650AAD42" w14:textId="77777777" w:rsidTr="003525FC">
        <w:trPr>
          <w:trHeight w:val="300"/>
        </w:trPr>
        <w:tc>
          <w:tcPr>
            <w:tcW w:w="6040" w:type="dxa"/>
            <w:tcBorders>
              <w:top w:val="nil"/>
              <w:left w:val="nil"/>
              <w:bottom w:val="nil"/>
              <w:right w:val="nil"/>
            </w:tcBorders>
            <w:noWrap/>
            <w:vAlign w:val="bottom"/>
            <w:hideMark/>
          </w:tcPr>
          <w:p w14:paraId="79171D21"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Tool Boxes/bags</w:t>
            </w:r>
          </w:p>
        </w:tc>
        <w:tc>
          <w:tcPr>
            <w:tcW w:w="1720" w:type="dxa"/>
            <w:tcBorders>
              <w:top w:val="nil"/>
              <w:left w:val="nil"/>
              <w:bottom w:val="nil"/>
              <w:right w:val="nil"/>
            </w:tcBorders>
            <w:noWrap/>
            <w:vAlign w:val="bottom"/>
            <w:hideMark/>
          </w:tcPr>
          <w:p w14:paraId="06C57DD1"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61787418"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3A4BAB40" w14:textId="77777777" w:rsidTr="003525FC">
        <w:trPr>
          <w:trHeight w:val="300"/>
        </w:trPr>
        <w:tc>
          <w:tcPr>
            <w:tcW w:w="6040" w:type="dxa"/>
            <w:tcBorders>
              <w:top w:val="nil"/>
              <w:left w:val="nil"/>
              <w:bottom w:val="nil"/>
              <w:right w:val="nil"/>
            </w:tcBorders>
            <w:noWrap/>
            <w:vAlign w:val="bottom"/>
            <w:hideMark/>
          </w:tcPr>
          <w:p w14:paraId="65A5B66F" w14:textId="77777777" w:rsidR="003525FC" w:rsidRPr="003525FC" w:rsidRDefault="003525FC" w:rsidP="003525FC">
            <w:pPr>
              <w:spacing w:after="0" w:line="240" w:lineRule="auto"/>
              <w:rPr>
                <w:rFonts w:ascii="Calibri" w:eastAsia="Times New Roman" w:hAnsi="Calibri" w:cs="Calibri"/>
                <w:color w:val="000000"/>
              </w:rPr>
            </w:pPr>
            <w:proofErr w:type="spellStart"/>
            <w:r w:rsidRPr="003525FC">
              <w:rPr>
                <w:rFonts w:ascii="Calibri" w:eastAsia="Times New Roman" w:hAnsi="Calibri" w:cs="Calibri"/>
                <w:color w:val="000000"/>
              </w:rPr>
              <w:t>Linemans</w:t>
            </w:r>
            <w:proofErr w:type="spellEnd"/>
            <w:r w:rsidRPr="003525FC">
              <w:rPr>
                <w:rFonts w:ascii="Calibri" w:eastAsia="Times New Roman" w:hAnsi="Calibri" w:cs="Calibri"/>
                <w:color w:val="000000"/>
              </w:rPr>
              <w:t xml:space="preserve"> Pliers</w:t>
            </w:r>
          </w:p>
        </w:tc>
        <w:tc>
          <w:tcPr>
            <w:tcW w:w="1720" w:type="dxa"/>
            <w:tcBorders>
              <w:top w:val="nil"/>
              <w:left w:val="nil"/>
              <w:bottom w:val="nil"/>
              <w:right w:val="nil"/>
            </w:tcBorders>
            <w:noWrap/>
            <w:vAlign w:val="bottom"/>
            <w:hideMark/>
          </w:tcPr>
          <w:p w14:paraId="2154AB06"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4831D1D5"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r w:rsidR="003525FC" w:rsidRPr="003525FC" w14:paraId="6767192C" w14:textId="77777777" w:rsidTr="003525FC">
        <w:trPr>
          <w:trHeight w:val="300"/>
        </w:trPr>
        <w:tc>
          <w:tcPr>
            <w:tcW w:w="6040" w:type="dxa"/>
            <w:tcBorders>
              <w:top w:val="nil"/>
              <w:left w:val="nil"/>
              <w:bottom w:val="nil"/>
              <w:right w:val="nil"/>
            </w:tcBorders>
            <w:noWrap/>
            <w:vAlign w:val="bottom"/>
            <w:hideMark/>
          </w:tcPr>
          <w:p w14:paraId="03F58C0C" w14:textId="77777777" w:rsidR="003525FC" w:rsidRPr="003525FC" w:rsidRDefault="003525FC" w:rsidP="003525FC">
            <w:pPr>
              <w:spacing w:after="0" w:line="240" w:lineRule="auto"/>
              <w:rPr>
                <w:rFonts w:ascii="Calibri" w:eastAsia="Times New Roman" w:hAnsi="Calibri" w:cs="Calibri"/>
                <w:color w:val="000000"/>
              </w:rPr>
            </w:pPr>
            <w:r w:rsidRPr="003525FC">
              <w:rPr>
                <w:rFonts w:ascii="Calibri" w:eastAsia="Times New Roman" w:hAnsi="Calibri" w:cs="Calibri"/>
                <w:color w:val="000000"/>
              </w:rPr>
              <w:t>Diagonal Cutters</w:t>
            </w:r>
          </w:p>
        </w:tc>
        <w:tc>
          <w:tcPr>
            <w:tcW w:w="1720" w:type="dxa"/>
            <w:tcBorders>
              <w:top w:val="nil"/>
              <w:left w:val="nil"/>
              <w:bottom w:val="nil"/>
              <w:right w:val="nil"/>
            </w:tcBorders>
            <w:noWrap/>
            <w:vAlign w:val="bottom"/>
            <w:hideMark/>
          </w:tcPr>
          <w:p w14:paraId="7E0A5B02" w14:textId="77777777" w:rsidR="003525FC" w:rsidRPr="003525FC" w:rsidRDefault="003525FC" w:rsidP="003525FC">
            <w:pPr>
              <w:spacing w:after="0" w:line="240" w:lineRule="auto"/>
              <w:rPr>
                <w:rFonts w:ascii="Calibri" w:eastAsia="Times New Roman" w:hAnsi="Calibri" w:cs="Calibri"/>
                <w:color w:val="000000"/>
              </w:rPr>
            </w:pPr>
          </w:p>
        </w:tc>
        <w:tc>
          <w:tcPr>
            <w:tcW w:w="2260" w:type="dxa"/>
            <w:tcBorders>
              <w:top w:val="nil"/>
              <w:left w:val="nil"/>
              <w:bottom w:val="nil"/>
              <w:right w:val="nil"/>
            </w:tcBorders>
            <w:noWrap/>
            <w:vAlign w:val="bottom"/>
            <w:hideMark/>
          </w:tcPr>
          <w:p w14:paraId="6E5253D6" w14:textId="77777777" w:rsidR="003525FC" w:rsidRPr="003525FC" w:rsidRDefault="003525FC" w:rsidP="003525FC">
            <w:pPr>
              <w:spacing w:after="0" w:line="240" w:lineRule="auto"/>
              <w:rPr>
                <w:rFonts w:ascii="Times New Roman" w:eastAsia="Times New Roman" w:hAnsi="Times New Roman" w:cs="Times New Roman"/>
                <w:sz w:val="20"/>
                <w:szCs w:val="20"/>
              </w:rPr>
            </w:pPr>
          </w:p>
        </w:tc>
      </w:tr>
    </w:tbl>
    <w:p w14:paraId="5376474C" w14:textId="77777777" w:rsidR="003525FC" w:rsidRDefault="003525FC" w:rsidP="3E158CDD">
      <w:pPr>
        <w:spacing w:after="200" w:line="276" w:lineRule="auto"/>
        <w:contextualSpacing/>
        <w:rPr>
          <w:rFonts w:ascii="Calibri" w:eastAsia="Calibri" w:hAnsi="Calibri" w:cs="Calibri"/>
          <w:color w:val="000000" w:themeColor="text1"/>
        </w:rPr>
      </w:pPr>
    </w:p>
    <w:p w14:paraId="29B68F60" w14:textId="77777777" w:rsidR="003525FC" w:rsidRPr="003525FC" w:rsidRDefault="003525FC" w:rsidP="3E158CDD">
      <w:pPr>
        <w:rPr>
          <w:b/>
        </w:rPr>
      </w:pPr>
      <w:bookmarkStart w:id="0" w:name="_GoBack"/>
      <w:r w:rsidRPr="003525FC">
        <w:rPr>
          <w:b/>
        </w:rPr>
        <w:t xml:space="preserve">Estimated Cost: $2700.00 </w:t>
      </w:r>
      <w:r w:rsidRPr="003525FC">
        <w:rPr>
          <w:b/>
        </w:rPr>
        <w:br/>
      </w:r>
      <w:r w:rsidRPr="003525FC">
        <w:rPr>
          <w:b/>
        </w:rPr>
        <w:t xml:space="preserve">Note: Estimated costs reflect current market value and are subject to change. </w:t>
      </w:r>
    </w:p>
    <w:bookmarkEnd w:id="0"/>
    <w:p w14:paraId="2C078E63" w14:textId="0975317F" w:rsidR="00281020" w:rsidRDefault="003525FC" w:rsidP="3E158CDD">
      <w:r w:rsidRPr="003525FC">
        <w:rPr>
          <w:b/>
        </w:rPr>
        <w:t>Vendor Information:</w:t>
      </w:r>
      <w:r>
        <w:t xml:space="preserve"> </w:t>
      </w:r>
      <w:r>
        <w:br/>
      </w:r>
      <w:r>
        <w:t>Tools may be purchased at Boettcher Supply or the supplier of student choice. Please contact the Department Chair, Robert Chitty; rchitty@ncktc.edu, with questions or for further information.</w:t>
      </w:r>
    </w:p>
    <w:sectPr w:rsidR="00281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B09546"/>
    <w:rsid w:val="00281020"/>
    <w:rsid w:val="003525FC"/>
    <w:rsid w:val="00403631"/>
    <w:rsid w:val="00627448"/>
    <w:rsid w:val="06696903"/>
    <w:rsid w:val="075F19A3"/>
    <w:rsid w:val="07992417"/>
    <w:rsid w:val="0B063F7C"/>
    <w:rsid w:val="11003A6D"/>
    <w:rsid w:val="17E1A333"/>
    <w:rsid w:val="1AA3EAED"/>
    <w:rsid w:val="1C80F29C"/>
    <w:rsid w:val="1E93AF72"/>
    <w:rsid w:val="1FC2474C"/>
    <w:rsid w:val="226356DE"/>
    <w:rsid w:val="237DEC37"/>
    <w:rsid w:val="26C469F0"/>
    <w:rsid w:val="2ABFDACB"/>
    <w:rsid w:val="2C5BAB2C"/>
    <w:rsid w:val="3E158CDD"/>
    <w:rsid w:val="3FC69ECE"/>
    <w:rsid w:val="4636EB26"/>
    <w:rsid w:val="52595763"/>
    <w:rsid w:val="564D8D09"/>
    <w:rsid w:val="56CBFAB2"/>
    <w:rsid w:val="62B88FBC"/>
    <w:rsid w:val="6A250810"/>
    <w:rsid w:val="6D60D553"/>
    <w:rsid w:val="70392432"/>
    <w:rsid w:val="77798819"/>
    <w:rsid w:val="77B09546"/>
    <w:rsid w:val="792E89D0"/>
    <w:rsid w:val="7B21A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9546"/>
  <w15:chartTrackingRefBased/>
  <w15:docId w15:val="{5B7734E4-9410-44B8-995C-26B667E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6977">
      <w:bodyDiv w:val="1"/>
      <w:marLeft w:val="0"/>
      <w:marRight w:val="0"/>
      <w:marTop w:val="0"/>
      <w:marBottom w:val="0"/>
      <w:divBdr>
        <w:top w:val="none" w:sz="0" w:space="0" w:color="auto"/>
        <w:left w:val="none" w:sz="0" w:space="0" w:color="auto"/>
        <w:bottom w:val="none" w:sz="0" w:space="0" w:color="auto"/>
        <w:right w:val="none" w:sz="0" w:space="0" w:color="auto"/>
      </w:divBdr>
      <w:divsChild>
        <w:div w:id="84058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189fdb881fe0433c" Type="http://schemas.microsoft.com/office/2020/10/relationships/intelligence" Target="intelligence2.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Wiles</dc:creator>
  <cp:keywords/>
  <dc:description/>
  <cp:lastModifiedBy>Tricia Cline</cp:lastModifiedBy>
  <cp:revision>2</cp:revision>
  <dcterms:created xsi:type="dcterms:W3CDTF">2023-04-17T21:47:00Z</dcterms:created>
  <dcterms:modified xsi:type="dcterms:W3CDTF">2023-04-17T21:47:00Z</dcterms:modified>
</cp:coreProperties>
</file>